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51B8B5" w14:textId="77777777" w:rsidR="005917F5" w:rsidRDefault="005917F5" w:rsidP="00F55CFE">
      <w:pPr>
        <w:ind w:firstLine="0"/>
        <w:jc w:val="center"/>
      </w:pPr>
      <w:r>
        <w:drawing>
          <wp:inline distT="0" distB="0" distL="0" distR="0" wp14:anchorId="2B87A92F" wp14:editId="0E7247E5">
            <wp:extent cx="1714500" cy="1714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ec.png"/>
                    <pic:cNvPicPr/>
                  </pic:nvPicPr>
                  <pic:blipFill>
                    <a:blip r:embed="rId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14:paraId="6B27DB55" w14:textId="77777777" w:rsidR="005917F5" w:rsidRPr="004D5CA6" w:rsidRDefault="005917F5" w:rsidP="00494880"/>
    <w:p w14:paraId="73163513" w14:textId="77368C24" w:rsidR="005917F5" w:rsidRPr="005917F5" w:rsidRDefault="005917F5" w:rsidP="00F55CFE">
      <w:pPr>
        <w:ind w:firstLine="0"/>
        <w:jc w:val="center"/>
        <w:rPr>
          <w:rStyle w:val="Forte"/>
        </w:rPr>
      </w:pPr>
      <w:r w:rsidRPr="005917F5">
        <w:rPr>
          <w:rStyle w:val="Forte"/>
        </w:rPr>
        <w:t>ETEC PROFESSORA</w:t>
      </w:r>
    </w:p>
    <w:p w14:paraId="35FF1B01" w14:textId="77777777" w:rsidR="005917F5" w:rsidRPr="005917F5" w:rsidRDefault="005917F5" w:rsidP="004E3B91">
      <w:pPr>
        <w:ind w:firstLine="0"/>
        <w:jc w:val="center"/>
        <w:rPr>
          <w:rStyle w:val="Forte"/>
        </w:rPr>
      </w:pPr>
      <w:r w:rsidRPr="005917F5">
        <w:rPr>
          <w:rStyle w:val="Forte"/>
        </w:rPr>
        <w:t>MARIA CRISTINA MEDEIROS</w:t>
      </w:r>
    </w:p>
    <w:p w14:paraId="16BBCE02" w14:textId="6EB7A976" w:rsidR="005917F5" w:rsidRPr="005917F5" w:rsidRDefault="00C234F9" w:rsidP="00F55CFE">
      <w:pPr>
        <w:spacing w:before="3000"/>
        <w:ind w:firstLine="0"/>
        <w:jc w:val="center"/>
        <w:rPr>
          <w:rStyle w:val="Forte"/>
          <w:sz w:val="52"/>
          <w:szCs w:val="52"/>
        </w:rPr>
      </w:pPr>
      <w:r>
        <w:rPr>
          <w:rStyle w:val="Forte"/>
          <w:sz w:val="52"/>
          <w:szCs w:val="52"/>
        </w:rPr>
        <w:t>AVANTAGE</w:t>
      </w:r>
    </w:p>
    <w:p w14:paraId="3DDAD1A2" w14:textId="77777777" w:rsidR="005917F5" w:rsidRPr="00F76806" w:rsidRDefault="005917F5" w:rsidP="00F55CFE">
      <w:pPr>
        <w:tabs>
          <w:tab w:val="left" w:pos="0"/>
        </w:tabs>
        <w:spacing w:before="4800"/>
        <w:ind w:firstLine="0"/>
        <w:jc w:val="center"/>
        <w:rPr>
          <w:rStyle w:val="Forte"/>
          <w:sz w:val="28"/>
          <w:szCs w:val="28"/>
        </w:rPr>
      </w:pPr>
      <w:r w:rsidRPr="00C234F9">
        <w:rPr>
          <w:rStyle w:val="Forte"/>
        </w:rPr>
        <w:t>2019</w:t>
      </w:r>
      <w:r w:rsidRPr="00FE5B5C">
        <w:rPr>
          <w:sz w:val="52"/>
          <w:szCs w:val="52"/>
        </w:rPr>
        <w:br w:type="page"/>
      </w:r>
      <w:r w:rsidRPr="00F76806">
        <w:rPr>
          <w:rStyle w:val="Forte"/>
          <w:sz w:val="28"/>
          <w:szCs w:val="28"/>
        </w:rPr>
        <w:lastRenderedPageBreak/>
        <w:t>ETEC PROFESSORA MARIA CRISTINA MEDEIROS</w:t>
      </w:r>
    </w:p>
    <w:p w14:paraId="0EA90274" w14:textId="77777777" w:rsidR="005917F5" w:rsidRPr="00F76806" w:rsidRDefault="005917F5" w:rsidP="00F55CFE">
      <w:pPr>
        <w:tabs>
          <w:tab w:val="left" w:pos="0"/>
        </w:tabs>
        <w:ind w:firstLine="0"/>
        <w:jc w:val="center"/>
        <w:rPr>
          <w:rStyle w:val="Forte"/>
          <w:rFonts w:eastAsia="Arial Unicode MS"/>
          <w:sz w:val="28"/>
          <w:szCs w:val="28"/>
        </w:rPr>
      </w:pPr>
      <w:r w:rsidRPr="00F76806">
        <w:rPr>
          <w:rStyle w:val="Forte"/>
          <w:rFonts w:eastAsia="Arial Unicode MS"/>
          <w:sz w:val="28"/>
          <w:szCs w:val="28"/>
        </w:rPr>
        <w:t>CURSO DE ENSINO MÉDIO INTEGRADO AO TÉCNICO</w:t>
      </w:r>
    </w:p>
    <w:p w14:paraId="04CFE460" w14:textId="77777777" w:rsidR="005917F5" w:rsidRPr="00F76806" w:rsidRDefault="005917F5" w:rsidP="00C26DE3">
      <w:pPr>
        <w:spacing w:before="3480"/>
        <w:ind w:firstLine="0"/>
        <w:jc w:val="center"/>
        <w:rPr>
          <w:rStyle w:val="Forte"/>
          <w:sz w:val="28"/>
          <w:szCs w:val="28"/>
        </w:rPr>
      </w:pPr>
      <w:r w:rsidRPr="00F76806">
        <w:rPr>
          <w:rStyle w:val="Forte"/>
          <w:sz w:val="28"/>
          <w:szCs w:val="28"/>
        </w:rPr>
        <w:t>AVANTAGE</w:t>
      </w:r>
    </w:p>
    <w:p w14:paraId="5858C9A4" w14:textId="77777777" w:rsidR="005917F5" w:rsidRDefault="005917F5" w:rsidP="00C26DE3">
      <w:pPr>
        <w:spacing w:before="2040"/>
        <w:ind w:firstLine="0"/>
        <w:jc w:val="center"/>
        <w:rPr>
          <w:rStyle w:val="Forte"/>
          <w:sz w:val="28"/>
          <w:szCs w:val="28"/>
        </w:rPr>
      </w:pPr>
      <w:r w:rsidRPr="00F76806">
        <w:rPr>
          <w:rStyle w:val="Forte"/>
          <w:sz w:val="28"/>
          <w:szCs w:val="28"/>
        </w:rPr>
        <w:t>Jonathan Domingos de Oliveira</w:t>
      </w:r>
    </w:p>
    <w:p w14:paraId="00E63E99" w14:textId="7EE029FC" w:rsidR="00C234F9" w:rsidRDefault="00C234F9" w:rsidP="00C26DE3">
      <w:pPr>
        <w:ind w:firstLine="0"/>
        <w:jc w:val="center"/>
        <w:rPr>
          <w:rStyle w:val="Forte"/>
          <w:sz w:val="28"/>
          <w:szCs w:val="28"/>
        </w:rPr>
      </w:pPr>
      <w:r w:rsidRPr="00F76806">
        <w:rPr>
          <w:rStyle w:val="Forte"/>
          <w:sz w:val="28"/>
          <w:szCs w:val="28"/>
        </w:rPr>
        <w:t>Maria Eduarda Ribeiro Pansardi</w:t>
      </w:r>
    </w:p>
    <w:p w14:paraId="2E0997F2" w14:textId="29D32FF8" w:rsidR="00C234F9" w:rsidRPr="00F76806" w:rsidRDefault="00C234F9" w:rsidP="00C26DE3">
      <w:pPr>
        <w:ind w:firstLine="0"/>
        <w:jc w:val="center"/>
        <w:rPr>
          <w:rStyle w:val="Forte"/>
          <w:sz w:val="28"/>
          <w:szCs w:val="28"/>
        </w:rPr>
      </w:pPr>
      <w:r w:rsidRPr="00F76806">
        <w:rPr>
          <w:rStyle w:val="Forte"/>
          <w:sz w:val="28"/>
          <w:szCs w:val="28"/>
        </w:rPr>
        <w:t>Milena dos Santos Vasconcelos</w:t>
      </w:r>
    </w:p>
    <w:p w14:paraId="388852C2" w14:textId="42E157E1" w:rsidR="00C234F9" w:rsidRDefault="00C234F9" w:rsidP="00C26DE3">
      <w:pPr>
        <w:ind w:firstLine="0"/>
        <w:jc w:val="center"/>
        <w:rPr>
          <w:rStyle w:val="Forte"/>
          <w:sz w:val="28"/>
          <w:szCs w:val="28"/>
        </w:rPr>
      </w:pPr>
      <w:r>
        <w:rPr>
          <w:rStyle w:val="Forte"/>
          <w:sz w:val="28"/>
          <w:szCs w:val="28"/>
        </w:rPr>
        <w:t>Rafaela Alves de Jesus</w:t>
      </w:r>
    </w:p>
    <w:p w14:paraId="25E3F67E" w14:textId="3D10E6DF" w:rsidR="00C234F9" w:rsidRDefault="00C234F9" w:rsidP="00C26DE3">
      <w:pPr>
        <w:ind w:firstLine="0"/>
        <w:jc w:val="center"/>
        <w:rPr>
          <w:rStyle w:val="Forte"/>
          <w:sz w:val="28"/>
          <w:szCs w:val="28"/>
        </w:rPr>
      </w:pPr>
      <w:r w:rsidRPr="00C234F9">
        <w:rPr>
          <w:rStyle w:val="Forte"/>
          <w:sz w:val="28"/>
          <w:szCs w:val="28"/>
        </w:rPr>
        <w:t>Stefane Xavier Moraes</w:t>
      </w:r>
    </w:p>
    <w:p w14:paraId="6F589975" w14:textId="77777777" w:rsidR="005917F5" w:rsidRPr="00F76806" w:rsidRDefault="005917F5" w:rsidP="00C26DE3">
      <w:pPr>
        <w:spacing w:before="3840"/>
        <w:ind w:firstLine="0"/>
        <w:jc w:val="center"/>
        <w:rPr>
          <w:rStyle w:val="Forte"/>
          <w:b w:val="0"/>
          <w:sz w:val="24"/>
        </w:rPr>
      </w:pPr>
      <w:r w:rsidRPr="00F76806">
        <w:rPr>
          <w:rStyle w:val="Forte"/>
          <w:b w:val="0"/>
          <w:sz w:val="24"/>
        </w:rPr>
        <w:t>Ribeirão Pires – RP</w:t>
      </w:r>
    </w:p>
    <w:p w14:paraId="35041312" w14:textId="77777777" w:rsidR="005917F5" w:rsidRPr="00F76806" w:rsidRDefault="005917F5" w:rsidP="00C26DE3">
      <w:pPr>
        <w:ind w:firstLine="0"/>
        <w:jc w:val="center"/>
        <w:rPr>
          <w:rStyle w:val="Forte"/>
          <w:b w:val="0"/>
          <w:sz w:val="24"/>
        </w:rPr>
      </w:pPr>
      <w:r w:rsidRPr="00F76806">
        <w:rPr>
          <w:rStyle w:val="Forte"/>
          <w:b w:val="0"/>
          <w:sz w:val="24"/>
        </w:rPr>
        <w:t>2019</w:t>
      </w:r>
    </w:p>
    <w:sdt>
      <w:sdtPr>
        <w:rPr>
          <w:rFonts w:eastAsia="Times New Roman" w:cs="Times New Roman"/>
          <w:b w:val="0"/>
          <w:bCs w:val="0"/>
          <w:caps w:val="0"/>
          <w:sz w:val="24"/>
          <w:szCs w:val="24"/>
        </w:rPr>
        <w:id w:val="639388802"/>
        <w:docPartObj>
          <w:docPartGallery w:val="Table of Contents"/>
          <w:docPartUnique/>
        </w:docPartObj>
      </w:sdtPr>
      <w:sdtEndPr/>
      <w:sdtContent>
        <w:p w14:paraId="785C5B40" w14:textId="60F1722E" w:rsidR="00300CDC" w:rsidRDefault="00D02F93" w:rsidP="00C26DE3">
          <w:pPr>
            <w:pStyle w:val="CabealhodoSumrio"/>
            <w:numPr>
              <w:ilvl w:val="0"/>
              <w:numId w:val="0"/>
            </w:numPr>
            <w:jc w:val="center"/>
          </w:pPr>
          <w:r>
            <w:rPr>
              <w:caps w:val="0"/>
            </w:rPr>
            <w:t>SUMÁRIO</w:t>
          </w:r>
        </w:p>
        <w:p w14:paraId="297001B7" w14:textId="15BD15F1" w:rsidR="005D7572" w:rsidRDefault="00300CDC">
          <w:pPr>
            <w:pStyle w:val="Sumrio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24116847" w:history="1">
            <w:r w:rsidR="005D7572" w:rsidRPr="00AB59E0">
              <w:rPr>
                <w:rStyle w:val="Hyperlink"/>
              </w:rPr>
              <w:t>INTRODUÇÃO – AVANTAGE</w:t>
            </w:r>
            <w:r w:rsidR="005D7572">
              <w:rPr>
                <w:webHidden/>
              </w:rPr>
              <w:tab/>
            </w:r>
            <w:r w:rsidR="005D7572">
              <w:rPr>
                <w:webHidden/>
              </w:rPr>
              <w:fldChar w:fldCharType="begin"/>
            </w:r>
            <w:r w:rsidR="005D7572">
              <w:rPr>
                <w:webHidden/>
              </w:rPr>
              <w:instrText xml:space="preserve"> PAGEREF _Toc24116847 \h </w:instrText>
            </w:r>
            <w:r w:rsidR="005D7572">
              <w:rPr>
                <w:webHidden/>
              </w:rPr>
            </w:r>
            <w:r w:rsidR="005D7572">
              <w:rPr>
                <w:webHidden/>
              </w:rPr>
              <w:fldChar w:fldCharType="separate"/>
            </w:r>
            <w:r w:rsidR="005D7572">
              <w:rPr>
                <w:webHidden/>
              </w:rPr>
              <w:t>4</w:t>
            </w:r>
            <w:r w:rsidR="005D7572">
              <w:rPr>
                <w:webHidden/>
              </w:rPr>
              <w:fldChar w:fldCharType="end"/>
            </w:r>
          </w:hyperlink>
        </w:p>
        <w:p w14:paraId="48FE9B3A" w14:textId="31064B9B" w:rsidR="005D7572" w:rsidRDefault="005D7572">
          <w:pPr>
            <w:pStyle w:val="Sumrio1"/>
            <w:rPr>
              <w:rFonts w:asciiTheme="minorHAnsi" w:eastAsiaTheme="minorEastAsia" w:hAnsiTheme="minorHAnsi" w:cstheme="minorBidi"/>
              <w:sz w:val="22"/>
              <w:szCs w:val="22"/>
            </w:rPr>
          </w:pPr>
          <w:hyperlink w:anchor="_Toc24116848" w:history="1">
            <w:r w:rsidRPr="00AB59E0">
              <w:rPr>
                <w:rStyle w:val="Hyperlink"/>
              </w:rPr>
              <w:t>LOGÍSTICA</w:t>
            </w:r>
            <w:r>
              <w:rPr>
                <w:rStyle w:val="Hyperlink"/>
              </w:rPr>
              <w:tab/>
            </w:r>
            <w:r>
              <w:rPr>
                <w:webHidden/>
              </w:rPr>
              <w:tab/>
            </w:r>
            <w:r>
              <w:rPr>
                <w:webHidden/>
              </w:rPr>
              <w:fldChar w:fldCharType="begin"/>
            </w:r>
            <w:r>
              <w:rPr>
                <w:webHidden/>
              </w:rPr>
              <w:instrText xml:space="preserve"> PAGEREF _Toc24116848 \h </w:instrText>
            </w:r>
            <w:r>
              <w:rPr>
                <w:webHidden/>
              </w:rPr>
            </w:r>
            <w:r>
              <w:rPr>
                <w:webHidden/>
              </w:rPr>
              <w:fldChar w:fldCharType="separate"/>
            </w:r>
            <w:r>
              <w:rPr>
                <w:webHidden/>
              </w:rPr>
              <w:t>10</w:t>
            </w:r>
            <w:r>
              <w:rPr>
                <w:webHidden/>
              </w:rPr>
              <w:fldChar w:fldCharType="end"/>
            </w:r>
          </w:hyperlink>
        </w:p>
        <w:p w14:paraId="6A95E06D" w14:textId="39B9A94C" w:rsidR="005D7572" w:rsidRDefault="005D7572">
          <w:pPr>
            <w:pStyle w:val="Sumrio1"/>
            <w:rPr>
              <w:rFonts w:asciiTheme="minorHAnsi" w:eastAsiaTheme="minorEastAsia" w:hAnsiTheme="minorHAnsi" w:cstheme="minorBidi"/>
              <w:sz w:val="22"/>
              <w:szCs w:val="22"/>
            </w:rPr>
          </w:pPr>
          <w:hyperlink w:anchor="_Toc24116849" w:history="1">
            <w:r w:rsidRPr="00AB59E0">
              <w:rPr>
                <w:rStyle w:val="Hyperlink"/>
              </w:rPr>
              <w:t>FINANCEIRO</w:t>
            </w:r>
            <w:r>
              <w:rPr>
                <w:webHidden/>
              </w:rPr>
              <w:tab/>
            </w:r>
            <w:r>
              <w:rPr>
                <w:webHidden/>
              </w:rPr>
              <w:fldChar w:fldCharType="begin"/>
            </w:r>
            <w:r>
              <w:rPr>
                <w:webHidden/>
              </w:rPr>
              <w:instrText xml:space="preserve"> PAGEREF _Toc24116849 \h </w:instrText>
            </w:r>
            <w:r>
              <w:rPr>
                <w:webHidden/>
              </w:rPr>
            </w:r>
            <w:r>
              <w:rPr>
                <w:webHidden/>
              </w:rPr>
              <w:fldChar w:fldCharType="separate"/>
            </w:r>
            <w:r>
              <w:rPr>
                <w:webHidden/>
              </w:rPr>
              <w:t>11</w:t>
            </w:r>
            <w:r>
              <w:rPr>
                <w:webHidden/>
              </w:rPr>
              <w:fldChar w:fldCharType="end"/>
            </w:r>
          </w:hyperlink>
        </w:p>
        <w:p w14:paraId="12CFA611" w14:textId="7DE79B5D" w:rsidR="005D7572" w:rsidRDefault="005D7572">
          <w:pPr>
            <w:pStyle w:val="Sumrio1"/>
            <w:rPr>
              <w:rFonts w:asciiTheme="minorHAnsi" w:eastAsiaTheme="minorEastAsia" w:hAnsiTheme="minorHAnsi" w:cstheme="minorBidi"/>
              <w:sz w:val="22"/>
              <w:szCs w:val="22"/>
            </w:rPr>
          </w:pPr>
          <w:hyperlink w:anchor="_Toc24116850" w:history="1">
            <w:r w:rsidRPr="00AB59E0">
              <w:rPr>
                <w:rStyle w:val="Hyperlink"/>
              </w:rPr>
              <w:t>CONCLUSÃO: AVANTAGE</w:t>
            </w:r>
            <w:r>
              <w:rPr>
                <w:webHidden/>
              </w:rPr>
              <w:tab/>
            </w:r>
            <w:r>
              <w:rPr>
                <w:webHidden/>
              </w:rPr>
              <w:fldChar w:fldCharType="begin"/>
            </w:r>
            <w:r>
              <w:rPr>
                <w:webHidden/>
              </w:rPr>
              <w:instrText xml:space="preserve"> PAGEREF _Toc24116850 \h </w:instrText>
            </w:r>
            <w:r>
              <w:rPr>
                <w:webHidden/>
              </w:rPr>
            </w:r>
            <w:r>
              <w:rPr>
                <w:webHidden/>
              </w:rPr>
              <w:fldChar w:fldCharType="separate"/>
            </w:r>
            <w:r>
              <w:rPr>
                <w:webHidden/>
              </w:rPr>
              <w:t>13</w:t>
            </w:r>
            <w:r>
              <w:rPr>
                <w:webHidden/>
              </w:rPr>
              <w:fldChar w:fldCharType="end"/>
            </w:r>
          </w:hyperlink>
        </w:p>
        <w:p w14:paraId="4322A64E" w14:textId="77777777" w:rsidR="005D7572" w:rsidRDefault="005D7572">
          <w:pPr>
            <w:pStyle w:val="Sumrio1"/>
            <w:rPr>
              <w:rFonts w:asciiTheme="minorHAnsi" w:eastAsiaTheme="minorEastAsia" w:hAnsiTheme="minorHAnsi" w:cstheme="minorBidi"/>
              <w:sz w:val="22"/>
              <w:szCs w:val="22"/>
            </w:rPr>
          </w:pPr>
          <w:hyperlink w:anchor="_Toc24116851" w:history="1">
            <w:r w:rsidRPr="00AB59E0">
              <w:rPr>
                <w:rStyle w:val="Hyperlink"/>
              </w:rPr>
              <w:t>REFERÊNCIA</w:t>
            </w:r>
            <w:r>
              <w:rPr>
                <w:webHidden/>
              </w:rPr>
              <w:tab/>
            </w:r>
            <w:r>
              <w:rPr>
                <w:webHidden/>
              </w:rPr>
              <w:fldChar w:fldCharType="begin"/>
            </w:r>
            <w:r>
              <w:rPr>
                <w:webHidden/>
              </w:rPr>
              <w:instrText xml:space="preserve"> PAGEREF _Toc24116851 \h </w:instrText>
            </w:r>
            <w:r>
              <w:rPr>
                <w:webHidden/>
              </w:rPr>
            </w:r>
            <w:r>
              <w:rPr>
                <w:webHidden/>
              </w:rPr>
              <w:fldChar w:fldCharType="separate"/>
            </w:r>
            <w:r>
              <w:rPr>
                <w:webHidden/>
              </w:rPr>
              <w:t>18</w:t>
            </w:r>
            <w:r>
              <w:rPr>
                <w:webHidden/>
              </w:rPr>
              <w:fldChar w:fldCharType="end"/>
            </w:r>
          </w:hyperlink>
        </w:p>
        <w:p w14:paraId="2352C6CB" w14:textId="77777777" w:rsidR="005D7572" w:rsidRDefault="005D7572">
          <w:pPr>
            <w:pStyle w:val="Sumrio1"/>
            <w:rPr>
              <w:rFonts w:asciiTheme="minorHAnsi" w:eastAsiaTheme="minorEastAsia" w:hAnsiTheme="minorHAnsi" w:cstheme="minorBidi"/>
              <w:sz w:val="22"/>
              <w:szCs w:val="22"/>
            </w:rPr>
          </w:pPr>
          <w:hyperlink w:anchor="_Toc24116852" w:history="1">
            <w:r w:rsidRPr="00AB59E0">
              <w:rPr>
                <w:rStyle w:val="Hyperlink"/>
              </w:rPr>
              <w:t>APÊNDICE I - EBOOK</w:t>
            </w:r>
            <w:r>
              <w:rPr>
                <w:webHidden/>
              </w:rPr>
              <w:tab/>
            </w:r>
            <w:r>
              <w:rPr>
                <w:webHidden/>
              </w:rPr>
              <w:fldChar w:fldCharType="begin"/>
            </w:r>
            <w:r>
              <w:rPr>
                <w:webHidden/>
              </w:rPr>
              <w:instrText xml:space="preserve"> PAGEREF _Toc24116852 \h </w:instrText>
            </w:r>
            <w:r>
              <w:rPr>
                <w:webHidden/>
              </w:rPr>
            </w:r>
            <w:r>
              <w:rPr>
                <w:webHidden/>
              </w:rPr>
              <w:fldChar w:fldCharType="separate"/>
            </w:r>
            <w:r>
              <w:rPr>
                <w:webHidden/>
              </w:rPr>
              <w:t>20</w:t>
            </w:r>
            <w:r>
              <w:rPr>
                <w:webHidden/>
              </w:rPr>
              <w:fldChar w:fldCharType="end"/>
            </w:r>
          </w:hyperlink>
        </w:p>
        <w:p w14:paraId="39A12606" w14:textId="77777777" w:rsidR="005D7572" w:rsidRDefault="005D7572">
          <w:pPr>
            <w:pStyle w:val="Sumrio1"/>
            <w:rPr>
              <w:rFonts w:asciiTheme="minorHAnsi" w:eastAsiaTheme="minorEastAsia" w:hAnsiTheme="minorHAnsi" w:cstheme="minorBidi"/>
              <w:sz w:val="22"/>
              <w:szCs w:val="22"/>
            </w:rPr>
          </w:pPr>
          <w:hyperlink w:anchor="_Toc24116853" w:history="1">
            <w:r w:rsidRPr="00AB59E0">
              <w:rPr>
                <w:rStyle w:val="Hyperlink"/>
              </w:rPr>
              <w:t>APÊNDICE II – VÍDEO PROMOCIONAL</w:t>
            </w:r>
            <w:r>
              <w:rPr>
                <w:webHidden/>
              </w:rPr>
              <w:tab/>
            </w:r>
            <w:r>
              <w:rPr>
                <w:webHidden/>
              </w:rPr>
              <w:fldChar w:fldCharType="begin"/>
            </w:r>
            <w:r>
              <w:rPr>
                <w:webHidden/>
              </w:rPr>
              <w:instrText xml:space="preserve"> PAGEREF _Toc24116853 \h </w:instrText>
            </w:r>
            <w:r>
              <w:rPr>
                <w:webHidden/>
              </w:rPr>
            </w:r>
            <w:r>
              <w:rPr>
                <w:webHidden/>
              </w:rPr>
              <w:fldChar w:fldCharType="separate"/>
            </w:r>
            <w:r>
              <w:rPr>
                <w:webHidden/>
              </w:rPr>
              <w:t>21</w:t>
            </w:r>
            <w:r>
              <w:rPr>
                <w:webHidden/>
              </w:rPr>
              <w:fldChar w:fldCharType="end"/>
            </w:r>
          </w:hyperlink>
        </w:p>
        <w:p w14:paraId="763C8A92" w14:textId="77777777" w:rsidR="005D7572" w:rsidRDefault="005D7572">
          <w:pPr>
            <w:pStyle w:val="Sumrio1"/>
            <w:rPr>
              <w:rFonts w:asciiTheme="minorHAnsi" w:eastAsiaTheme="minorEastAsia" w:hAnsiTheme="minorHAnsi" w:cstheme="minorBidi"/>
              <w:sz w:val="22"/>
              <w:szCs w:val="22"/>
            </w:rPr>
          </w:pPr>
          <w:hyperlink w:anchor="_Toc24116854" w:history="1">
            <w:r w:rsidRPr="00AB59E0">
              <w:rPr>
                <w:rStyle w:val="Hyperlink"/>
              </w:rPr>
              <w:t>APÊNDICE III – MODELOS BPM</w:t>
            </w:r>
            <w:r>
              <w:rPr>
                <w:webHidden/>
              </w:rPr>
              <w:tab/>
            </w:r>
            <w:r>
              <w:rPr>
                <w:webHidden/>
              </w:rPr>
              <w:fldChar w:fldCharType="begin"/>
            </w:r>
            <w:r>
              <w:rPr>
                <w:webHidden/>
              </w:rPr>
              <w:instrText xml:space="preserve"> PAGEREF _Toc24116854 \h </w:instrText>
            </w:r>
            <w:r>
              <w:rPr>
                <w:webHidden/>
              </w:rPr>
            </w:r>
            <w:r>
              <w:rPr>
                <w:webHidden/>
              </w:rPr>
              <w:fldChar w:fldCharType="separate"/>
            </w:r>
            <w:r>
              <w:rPr>
                <w:webHidden/>
              </w:rPr>
              <w:t>22</w:t>
            </w:r>
            <w:r>
              <w:rPr>
                <w:webHidden/>
              </w:rPr>
              <w:fldChar w:fldCharType="end"/>
            </w:r>
          </w:hyperlink>
        </w:p>
        <w:p w14:paraId="2BFBD9EF" w14:textId="39403B51" w:rsidR="00300CDC" w:rsidRDefault="005D7572" w:rsidP="00B1096A">
          <w:pPr>
            <w:pStyle w:val="Sumrio1"/>
          </w:pPr>
          <w:hyperlink w:anchor="_Toc24116855" w:history="1">
            <w:r w:rsidRPr="00AB59E0">
              <w:rPr>
                <w:rStyle w:val="Hyperlink"/>
              </w:rPr>
              <w:t>APÊNDICE IV – SEQUÊNCIA DAS TELAS</w:t>
            </w:r>
            <w:r>
              <w:rPr>
                <w:webHidden/>
              </w:rPr>
              <w:tab/>
            </w:r>
            <w:r>
              <w:rPr>
                <w:webHidden/>
              </w:rPr>
              <w:fldChar w:fldCharType="begin"/>
            </w:r>
            <w:r>
              <w:rPr>
                <w:webHidden/>
              </w:rPr>
              <w:instrText xml:space="preserve"> PAGEREF _Toc24116855 \h </w:instrText>
            </w:r>
            <w:r>
              <w:rPr>
                <w:webHidden/>
              </w:rPr>
            </w:r>
            <w:r>
              <w:rPr>
                <w:webHidden/>
              </w:rPr>
              <w:fldChar w:fldCharType="separate"/>
            </w:r>
            <w:r>
              <w:rPr>
                <w:webHidden/>
              </w:rPr>
              <w:t>24</w:t>
            </w:r>
            <w:r>
              <w:rPr>
                <w:webHidden/>
              </w:rPr>
              <w:fldChar w:fldCharType="end"/>
            </w:r>
          </w:hyperlink>
          <w:r w:rsidR="00300CDC">
            <w:rPr>
              <w:b/>
              <w:bCs/>
            </w:rPr>
            <w:fldChar w:fldCharType="end"/>
          </w:r>
        </w:p>
        <w:bookmarkStart w:id="0" w:name="_GoBack" w:displacedByCustomXml="next"/>
        <w:bookmarkEnd w:id="0" w:displacedByCustomXml="next"/>
      </w:sdtContent>
    </w:sdt>
    <w:p w14:paraId="77E46AFB" w14:textId="55D8E772" w:rsidR="00F63E71" w:rsidRPr="00300CDC" w:rsidRDefault="004A0248" w:rsidP="004E3B91">
      <w:pPr>
        <w:pStyle w:val="Ttulo1"/>
        <w:spacing w:after="0"/>
      </w:pPr>
      <w:r w:rsidRPr="0061506B">
        <w:br w:type="page"/>
      </w:r>
      <w:bookmarkStart w:id="1" w:name="_Toc24116847"/>
      <w:r w:rsidR="007B63B0" w:rsidRPr="00300CDC">
        <w:t>INTRODUÇÃO – AVANTAGE</w:t>
      </w:r>
      <w:bookmarkEnd w:id="1"/>
    </w:p>
    <w:p w14:paraId="10E91220" w14:textId="30028145" w:rsidR="001E0859" w:rsidRDefault="001E0859" w:rsidP="004E3B91">
      <w:pPr>
        <w:spacing w:before="240"/>
      </w:pPr>
      <w:r>
        <w:t xml:space="preserve">Desde que o mundo é mundo, o lixo existe. Os resíduos gerados a partir do consumo, produção e outras ações humanas, sempre  Porém, a partir da Revolução Industrial no fim do século </w:t>
      </w:r>
      <w:r w:rsidRPr="009A7B3E">
        <w:t>XVIII</w:t>
      </w:r>
      <w:r>
        <w:t xml:space="preserve">, o efeito das atividades humanas no meio ambiente teve um aumento significativo. As atividades industriais vêm aumentando de maneira descontrolada e, por conseguinte, gerando resíduos descontroladamente </w:t>
      </w:r>
      <w:r w:rsidRPr="000526EF">
        <w:t xml:space="preserve">(RIBEIRO, </w:t>
      </w:r>
      <w:r w:rsidR="00E22900">
        <w:t xml:space="preserve"> </w:t>
      </w:r>
      <w:r w:rsidRPr="000526EF">
        <w:t>2019)</w:t>
      </w:r>
      <w:r>
        <w:t xml:space="preserve">. </w:t>
      </w:r>
    </w:p>
    <w:p w14:paraId="586921AD" w14:textId="77777777" w:rsidR="001E0859" w:rsidRDefault="001E0859" w:rsidP="00494880">
      <w:r>
        <w:t xml:space="preserve">Apesar de muitas vezes negligenciado, o descarte do lixo é um problema sério na sociedade atual, já que diversos problemas urbanos e ambientais acontecem por sua causa. Segundo dados da </w:t>
      </w:r>
      <w:r w:rsidRPr="00BD066F">
        <w:t>Associação Brasileira de Empresas de Limpeza Pública e Resíduos Especiais (Abrelpe)</w:t>
      </w:r>
      <w:r>
        <w:t>, de 2016 a 2017, c</w:t>
      </w:r>
      <w:r w:rsidRPr="00141BB1">
        <w:t>ada brasileiro ger</w:t>
      </w:r>
      <w:r w:rsidR="00D646B9">
        <w:t>am</w:t>
      </w:r>
      <w:r w:rsidRPr="00141BB1">
        <w:t xml:space="preserve"> 378 kg de resíduos no ano, um volume que daria para cobrir um campo e meio de futebol</w:t>
      </w:r>
      <w:r>
        <w:t xml:space="preserve">. Só a cidade de São Paulo gera cerca de 20 mil toneladas de lixo diariamente, segundo dados da própria Prefeitura de São Paulo </w:t>
      </w:r>
      <w:r w:rsidRPr="000526EF">
        <w:t>(BARBOSA, 2019)</w:t>
      </w:r>
      <w:r>
        <w:t>.</w:t>
      </w:r>
    </w:p>
    <w:p w14:paraId="543DD1B3" w14:textId="77777777" w:rsidR="00FB647F" w:rsidRDefault="001E0859" w:rsidP="00494880">
      <w:r>
        <w:t xml:space="preserve">Todo esse lixo descartado precisa ter um descarte correto, para não danificar ainda mais o meio ambiente, mas é comum que o cenário do descarte dos resíduos seja inapropriado. Em 2017, o despejo inadequado do lixo aumentou cerca de 3%, segundo a Abrelpe </w:t>
      </w:r>
      <w:r w:rsidRPr="000526EF">
        <w:t>(BAST, 2019)</w:t>
      </w:r>
      <w:r>
        <w:t xml:space="preserve">. </w:t>
      </w:r>
    </w:p>
    <w:p w14:paraId="62A2906C" w14:textId="77777777" w:rsidR="001E0859" w:rsidRDefault="001E0859" w:rsidP="00494880">
      <w:r>
        <w:t>Ainda segundo ela, no mesmo ano, o Brasil tinha</w:t>
      </w:r>
      <w:r w:rsidRPr="00F3791E">
        <w:t xml:space="preserve"> quase três mil lixões funcionando em 1.600 cidades</w:t>
      </w:r>
      <w:r>
        <w:t xml:space="preserve">, mesmo que o prazo de fechamento de todos os lixões, dado pela </w:t>
      </w:r>
      <w:r w:rsidRPr="00F3791E">
        <w:t>Política Nacional dos Resíduos Sólidos</w:t>
      </w:r>
      <w:r>
        <w:t>, tenha sido até 2014.</w:t>
      </w:r>
    </w:p>
    <w:p w14:paraId="118B7B9E" w14:textId="77777777" w:rsidR="00FB647F" w:rsidRDefault="001E0859" w:rsidP="00494880">
      <w:r>
        <w:t>A falta de estrutura para lidar com esse lixo</w:t>
      </w:r>
      <w:r w:rsidR="006D0914">
        <w:t xml:space="preserve">, como por exemplo, a falta de </w:t>
      </w:r>
      <w:r w:rsidR="006D0914" w:rsidRPr="006D0914">
        <w:t>equipamentos para fazer a separação dos recicláveis de forma adequada</w:t>
      </w:r>
      <w:r w:rsidR="006D0914">
        <w:t xml:space="preserve"> (RODRIGUES, 2019)</w:t>
      </w:r>
      <w:r w:rsidR="006D0914" w:rsidRPr="006D0914">
        <w:t xml:space="preserve"> prensas, esteiras e empilhadeiras</w:t>
      </w:r>
      <w:r w:rsidR="006D0914">
        <w:t>,</w:t>
      </w:r>
      <w:r>
        <w:t xml:space="preserve"> e o desc</w:t>
      </w:r>
      <w:r w:rsidR="006D0914">
        <w:t>arte inapropriado do mesmo gera</w:t>
      </w:r>
      <w:r>
        <w:t xml:space="preserve"> uma série de problemas</w:t>
      </w:r>
      <w:r w:rsidR="006D7E3D">
        <w:t xml:space="preserve">, como alagamentos, inundações, aumento da poluição, desperdício de dinheiro público, problemas de saúde, entre outros </w:t>
      </w:r>
      <w:r w:rsidR="006D7E3D" w:rsidRPr="006D7E3D">
        <w:t>(REDAÇÃO PENSAR VERDE, 2019)</w:t>
      </w:r>
      <w:r>
        <w:t xml:space="preserve">. </w:t>
      </w:r>
    </w:p>
    <w:p w14:paraId="2F1223F5" w14:textId="77777777" w:rsidR="001E0859" w:rsidRDefault="00D646B9" w:rsidP="00494880">
      <w:r>
        <w:t xml:space="preserve">O </w:t>
      </w:r>
      <w:r w:rsidR="001E0859">
        <w:t>lixo vem sendo despejado nos mares e rios, além de estar presente nas ruas das cidades. Basta apenas caminhar um pouco para encontrar papel, latas, embalagens plásticas, dentre outros resíduos que são diretamente descartados nas ruas ou acabam parando lá de alguma maneira. Isso contribui para alagamentos, causando uma série de problemas maiores.</w:t>
      </w:r>
    </w:p>
    <w:p w14:paraId="65FA3363" w14:textId="77777777" w:rsidR="001E0859" w:rsidRDefault="001E0859" w:rsidP="00494880">
      <w:r>
        <w:t>Segundo o Ministério do Meio Ambiente, "A reciclagem é um conjunto de técnicas de reaproveitamento de materiais descartados, reintroduzindo-os no ciclo produtivo. É uma das alternativas de tratamento de resíduos sólidos, em outras palavras, o lixo, mais vantajosas, tanto do ponto de vista ambiental quanto do social"</w:t>
      </w:r>
      <w:r w:rsidR="006D7E3D">
        <w:t xml:space="preserve"> (MINISTÉRIO DO MEIO AMBIENTE, 2019)</w:t>
      </w:r>
      <w:r>
        <w:t>.</w:t>
      </w:r>
    </w:p>
    <w:p w14:paraId="4A923E72" w14:textId="77777777" w:rsidR="001E0859" w:rsidRDefault="001E0859" w:rsidP="00494880">
      <w:r>
        <w:t xml:space="preserve">Na atualidade, muitas empresas estão começando a se preocupar com questões sociais e ambientais, e os avanços na área de sustentabilidade são inegáveis. Um exemplo é o ReciclAzul, um programa de reciclagem da companhia aérea Azul, que, neste ano, atingiu a marca de 25.300 quilos de resíduos reciclados </w:t>
      </w:r>
      <w:r w:rsidRPr="000526EF">
        <w:t>(REVISTA PLANETA, 2019)</w:t>
      </w:r>
      <w:r>
        <w:t>.</w:t>
      </w:r>
    </w:p>
    <w:p w14:paraId="67728151" w14:textId="77777777" w:rsidR="001E0859" w:rsidRDefault="001E0859" w:rsidP="00494880">
      <w:r>
        <w:t>O Projeto Avantage procura incentivar e conscientizar a respeito da reciclagem e do desenvolvimento sustentável, trazendo vantagens e reduzindo a quantidade de lixo que encontramos no ambiente em nossa volta, ou seja, em diversas cidades.</w:t>
      </w:r>
    </w:p>
    <w:p w14:paraId="2ED7DB77" w14:textId="6B88CA6F" w:rsidR="00905F61" w:rsidRPr="001E0859" w:rsidRDefault="001E0859" w:rsidP="00494880">
      <w:pPr>
        <w:rPr>
          <w:b/>
          <w:bCs/>
          <w:caps/>
          <w:kern w:val="36"/>
          <w:szCs w:val="48"/>
        </w:rPr>
      </w:pPr>
      <w:r>
        <w:t xml:space="preserve">O projeto pretende realizar parcerias com comércios, onde ira haver pontos de coleta seletiva, e, conforme a quantidade de materiais recicláveis que forem entregues, será gerada uma porcentagem de desconto em compras nestes comércios, deste modo, incentivando a contribuição de todos para a redução do lixo </w:t>
      </w:r>
      <w:r w:rsidRPr="001E0859">
        <w:t>urbano.</w:t>
      </w:r>
      <w:r w:rsidRPr="003A6270">
        <w:br w:type="page"/>
      </w:r>
    </w:p>
    <w:p w14:paraId="2A0B324F" w14:textId="22833FAC" w:rsidR="00F63E71" w:rsidRPr="00BF4582" w:rsidRDefault="007B63B0" w:rsidP="00BF4582">
      <w:pPr>
        <w:pStyle w:val="SemEspaamento"/>
        <w:ind w:left="0" w:firstLine="0"/>
        <w:rPr>
          <w:sz w:val="28"/>
          <w:szCs w:val="28"/>
        </w:rPr>
      </w:pPr>
      <w:r w:rsidRPr="00BF4582">
        <w:rPr>
          <w:sz w:val="28"/>
          <w:szCs w:val="28"/>
        </w:rPr>
        <w:t>JUSTIFICATIVA</w:t>
      </w:r>
    </w:p>
    <w:p w14:paraId="0A95BE85" w14:textId="77777777" w:rsidR="001E0859" w:rsidRDefault="001E0859" w:rsidP="004E3B91">
      <w:pPr>
        <w:spacing w:before="240"/>
      </w:pPr>
      <w:r>
        <w:t xml:space="preserve">Segundo o Compromisso Empresarial para a Reciclagem (Cempre), </w:t>
      </w:r>
      <w:r w:rsidRPr="00793491">
        <w:t xml:space="preserve">1.055 municípios têm programas de coleta seletiva. </w:t>
      </w:r>
      <w:r>
        <w:t>Isso representa apenas 18% das mais de 5 mil cidades brasileiras. A analise realizada com os cidadãos atendidos por esses programas de reciclagem, vemos que s</w:t>
      </w:r>
      <w:r w:rsidRPr="006E16F2">
        <w:t>ó 31 milhões de brasileiros</w:t>
      </w:r>
      <w:r>
        <w:t xml:space="preserve">, o que é </w:t>
      </w:r>
      <w:r w:rsidRPr="006E16F2">
        <w:t>cerca de 15% da população total do país</w:t>
      </w:r>
      <w:r>
        <w:t>, tem acesso a esse tipo de coleta</w:t>
      </w:r>
      <w:r w:rsidRPr="00A22D9D">
        <w:t xml:space="preserve"> (DINO, 2019)</w:t>
      </w:r>
      <w:r w:rsidRPr="006E16F2">
        <w:t>.</w:t>
      </w:r>
    </w:p>
    <w:p w14:paraId="2DBAA22D" w14:textId="77777777" w:rsidR="002573C9" w:rsidRDefault="001E0859" w:rsidP="00494880">
      <w:r>
        <w:t>A Alemanha é um dos melhores exemplos de reciclagem. Segundo dados da Comissão Europeia, em média 25% do lixo produzido na União Europeia (UE) é reciclado</w:t>
      </w:r>
      <w:r w:rsidR="002573C9">
        <w:t xml:space="preserve"> (TERRA, 2019)</w:t>
      </w:r>
      <w:r>
        <w:t xml:space="preserve">. De acordo com o Eurostat, a Alemanha reciclou quase metade de todos seus resíduos em 2010. E, enquanto na Europa 38% do lixo acaba em aterros sanitários, </w:t>
      </w:r>
      <w:r w:rsidR="002573C9">
        <w:t>mostrando que a Alemanha tem o melhor tratamento de lixo da Europa.</w:t>
      </w:r>
    </w:p>
    <w:p w14:paraId="6BEC521D" w14:textId="77777777" w:rsidR="00431C0B" w:rsidRDefault="001E0859" w:rsidP="00494880">
      <w:r>
        <w:t xml:space="preserve">Mas o Brasil também tem </w:t>
      </w:r>
      <w:r w:rsidR="00210531">
        <w:t xml:space="preserve">seus </w:t>
      </w:r>
      <w:r>
        <w:t xml:space="preserve">índices positivos, já que </w:t>
      </w:r>
      <w:r w:rsidRPr="000B4E77">
        <w:t>64% das latas no Brasil (1,7 bilhão de unidades) são recicladas, superando os índices de países como o Japão, Inglaterra, Alemanha, Itália, Espanha e Portugal.</w:t>
      </w:r>
      <w:r w:rsidR="00431C0B">
        <w:t xml:space="preserve"> </w:t>
      </w:r>
    </w:p>
    <w:p w14:paraId="64172475" w14:textId="77777777" w:rsidR="001E0859" w:rsidRDefault="00431C0B" w:rsidP="00494880">
      <w:r>
        <w:t xml:space="preserve">Há uma </w:t>
      </w:r>
      <w:r w:rsidRPr="001E6CCD">
        <w:t>grande</w:t>
      </w:r>
      <w:r>
        <w:t xml:space="preserve"> importância da reciclagem para o meio ambiente, como melhora</w:t>
      </w:r>
      <w:r w:rsidR="001E0859" w:rsidRPr="00BB271F">
        <w:t xml:space="preserve"> na saúde pública</w:t>
      </w:r>
      <w:r w:rsidR="001E0859">
        <w:t>, economia de recursos naturais, geração de empregos, dentre outros. Papel, metal, plástico, vidro e resíduos orgânicos são recicláveis, podendo virar a</w:t>
      </w:r>
      <w:r w:rsidR="0061506B">
        <w:t>dubo ou voltar para a produção</w:t>
      </w:r>
      <w:r w:rsidR="0061506B" w:rsidRPr="0061506B">
        <w:t xml:space="preserve"> (MINISTÉRIO DO MEIO AMBIENTE, 2019)</w:t>
      </w:r>
      <w:r w:rsidR="0061506B">
        <w:t xml:space="preserve">, </w:t>
      </w:r>
      <w:r w:rsidR="001E0859">
        <w:t>a</w:t>
      </w:r>
      <w:r w:rsidR="001E0859" w:rsidRPr="009656F6">
        <w:t xml:space="preserve"> cada 28 toneladas de papel reciclado evita-se o </w:t>
      </w:r>
      <w:r w:rsidR="001E0859">
        <w:t xml:space="preserve">corte de 1 hectare de floresta, com </w:t>
      </w:r>
      <w:r w:rsidR="001E0859" w:rsidRPr="009656F6">
        <w:t>1 tonelada evita-s</w:t>
      </w:r>
      <w:r w:rsidR="001E0859">
        <w:t>e o corte de 30 ou mais árvores</w:t>
      </w:r>
      <w:r w:rsidR="0061506B" w:rsidRPr="0061506B">
        <w:t xml:space="preserve"> (WWF, 2019)</w:t>
      </w:r>
      <w:r w:rsidR="001E0859" w:rsidRPr="009656F6">
        <w:t>.</w:t>
      </w:r>
    </w:p>
    <w:p w14:paraId="66DE9B81" w14:textId="77777777" w:rsidR="00FB647F" w:rsidRDefault="001E0859" w:rsidP="00494880">
      <w:r>
        <w:t xml:space="preserve">Para aumentar os indíces de reaproveitamente dos resíduos e inserir mais pessoas no mundo da reciclagem, o Projeto Avantage pretende disponibilizar pontos de coleta de materiais recicláveis. E, em parceria com comércios locais, gerará uma porcentagem de descontos em produtos, dependendo da quantidade e do tipo de material. </w:t>
      </w:r>
    </w:p>
    <w:p w14:paraId="05009F80" w14:textId="77777777" w:rsidR="001E6CCD" w:rsidRDefault="001E0859" w:rsidP="00494880">
      <w:r>
        <w:t>O benefício de todos a partir da colaboração de voluntários, que receberão descontos em troca de seu lixo reciclável, que será entregue a empresas que reutilizarão esse lixo, sendo assim, todos gan</w:t>
      </w:r>
      <w:r w:rsidRPr="00380CCD">
        <w:t>ha</w:t>
      </w:r>
      <w:r>
        <w:t>m: os voluntários e o meio ambiente.</w:t>
      </w:r>
    </w:p>
    <w:p w14:paraId="03F399BE" w14:textId="77777777" w:rsidR="001E6CCD" w:rsidRDefault="001E6CCD" w:rsidP="00494880">
      <w:r>
        <w:br w:type="page"/>
      </w:r>
    </w:p>
    <w:p w14:paraId="335DAFE4" w14:textId="2B7A4456" w:rsidR="00F63E71" w:rsidRPr="00BF4582" w:rsidRDefault="007B63B0" w:rsidP="00BF4582">
      <w:pPr>
        <w:pStyle w:val="SemEspaamento"/>
        <w:tabs>
          <w:tab w:val="left" w:pos="709"/>
        </w:tabs>
        <w:ind w:left="567"/>
        <w:rPr>
          <w:sz w:val="28"/>
          <w:szCs w:val="28"/>
        </w:rPr>
      </w:pPr>
      <w:r w:rsidRPr="00BF4582">
        <w:rPr>
          <w:sz w:val="28"/>
          <w:szCs w:val="28"/>
        </w:rPr>
        <w:t>OBJETIVO</w:t>
      </w:r>
    </w:p>
    <w:p w14:paraId="2C319B91" w14:textId="01A8A1A1" w:rsidR="001E6CCD" w:rsidRDefault="001E6CCD" w:rsidP="00BF4582">
      <w:pPr>
        <w:pStyle w:val="SemEspaamento"/>
        <w:numPr>
          <w:ilvl w:val="2"/>
          <w:numId w:val="13"/>
        </w:numPr>
        <w:spacing w:before="240" w:after="360"/>
      </w:pPr>
      <w:r>
        <w:t>Objetivos Gerais</w:t>
      </w:r>
    </w:p>
    <w:p w14:paraId="0629C612" w14:textId="77777777" w:rsidR="001E6CCD" w:rsidRDefault="001E6CCD" w:rsidP="00494880">
      <w:r>
        <w:t xml:space="preserve">Diminuir o descarte incorreto do lixo, como por exemplo, nas vias públicas, na cidade de Ribeirão Pires por meio da reciclagem e reutilização </w:t>
      </w:r>
      <w:r w:rsidRPr="001E6CCD">
        <w:t xml:space="preserve">de produtos que podem ser usados </w:t>
      </w:r>
      <w:r>
        <w:t xml:space="preserve">para </w:t>
      </w:r>
      <w:r w:rsidRPr="001E6CCD">
        <w:t>outra função.</w:t>
      </w:r>
    </w:p>
    <w:p w14:paraId="0BA06374" w14:textId="6E1810FE" w:rsidR="00334AAA" w:rsidRDefault="00334AAA" w:rsidP="00494880">
      <w:r>
        <w:t xml:space="preserve">Manter um portal </w:t>
      </w:r>
      <w:r w:rsidR="005318BD">
        <w:t>que possibilite cadastrar usuários e produtos, além de descontar os pontos quando forem utilizados. Esse portal também conterá informações importantes sobre reciclagem.</w:t>
      </w:r>
    </w:p>
    <w:p w14:paraId="2314147C" w14:textId="4FCC9BFE" w:rsidR="00DF4E44" w:rsidRDefault="00DF4E44" w:rsidP="00BF4582">
      <w:pPr>
        <w:pStyle w:val="SemEspaamento"/>
        <w:numPr>
          <w:ilvl w:val="2"/>
          <w:numId w:val="14"/>
        </w:numPr>
        <w:spacing w:before="240" w:after="240"/>
      </w:pPr>
      <w:r>
        <w:t>Objetivos Específicos</w:t>
      </w:r>
    </w:p>
    <w:p w14:paraId="5462AD7D" w14:textId="77777777" w:rsidR="001E6CCD" w:rsidRDefault="0042651A" w:rsidP="00494880">
      <w:r w:rsidRPr="0042651A">
        <w:t>Para conseguir resolver os problemas propostos sobre o objetivo, os seguintes critérios foram estabelecidos:</w:t>
      </w:r>
    </w:p>
    <w:p w14:paraId="68A68972" w14:textId="77777777" w:rsidR="00ED2542" w:rsidRDefault="0042651A" w:rsidP="00494880">
      <w:pPr>
        <w:pStyle w:val="PargrafodaLista"/>
        <w:numPr>
          <w:ilvl w:val="0"/>
          <w:numId w:val="8"/>
        </w:numPr>
      </w:pPr>
      <w:r>
        <w:t xml:space="preserve">Definir e analisar os padrões do descarte do lixo </w:t>
      </w:r>
      <w:r w:rsidR="00ED2542">
        <w:t>de Ribeirão Pires;</w:t>
      </w:r>
    </w:p>
    <w:p w14:paraId="57F3CFFA" w14:textId="77777777" w:rsidR="00ED2542" w:rsidRDefault="00ED2542" w:rsidP="00494880">
      <w:pPr>
        <w:pStyle w:val="PargrafodaLista"/>
        <w:numPr>
          <w:ilvl w:val="0"/>
          <w:numId w:val="8"/>
        </w:numPr>
      </w:pPr>
      <w:r>
        <w:t>Alimentar o portal com conteúdo informativo sobre a pauta ambiental;</w:t>
      </w:r>
    </w:p>
    <w:p w14:paraId="73851C74" w14:textId="4C30EFC6" w:rsidR="00326BF5" w:rsidRPr="00D34A53" w:rsidRDefault="00ED2542" w:rsidP="00494880">
      <w:pPr>
        <w:pStyle w:val="PargrafodaLista"/>
        <w:numPr>
          <w:ilvl w:val="0"/>
          <w:numId w:val="8"/>
        </w:numPr>
        <w:rPr>
          <w:rFonts w:eastAsiaTheme="majorEastAsia" w:cstheme="majorBidi"/>
          <w:sz w:val="28"/>
          <w:szCs w:val="28"/>
        </w:rPr>
      </w:pPr>
      <w:r>
        <w:t>Criar um sistema que facilite o processo de reciclagem e beneficie os voluntários.</w:t>
      </w:r>
      <w:r w:rsidR="00326BF5">
        <w:br w:type="page"/>
      </w:r>
    </w:p>
    <w:p w14:paraId="54A173E4" w14:textId="48FE8686" w:rsidR="00326BF5" w:rsidRPr="00BF4582" w:rsidRDefault="007B63B0" w:rsidP="00BF4582">
      <w:pPr>
        <w:pStyle w:val="SemEspaamento"/>
        <w:numPr>
          <w:ilvl w:val="1"/>
          <w:numId w:val="14"/>
        </w:numPr>
        <w:rPr>
          <w:sz w:val="28"/>
          <w:szCs w:val="28"/>
        </w:rPr>
      </w:pPr>
      <w:r w:rsidRPr="00BF4582">
        <w:rPr>
          <w:sz w:val="28"/>
          <w:szCs w:val="28"/>
        </w:rPr>
        <w:t>METODOLOGIA</w:t>
      </w:r>
    </w:p>
    <w:p w14:paraId="50E7E571" w14:textId="77777777" w:rsidR="00326BF5" w:rsidRDefault="0048096C" w:rsidP="004E3B91">
      <w:pPr>
        <w:spacing w:before="240"/>
      </w:pPr>
      <w:r w:rsidRPr="0048096C">
        <w:t>Com base nas pesquisas de campo realizadas na ETEC Professora Maria Cristina Medeiros, será efetuado o projeto Avantage que visa promover e conscientizar moradores da cidade de Ribeirão Pires sobre o Desenvolvimento Sustentável e a Reciclagem. Para isso, utilizaremos de uma plataforma online, onde pessoas que residem na cidade poderão se cadastrar, também utilizaremos pontos de coleta que por sua vez terão a função de recolher e realizar o descarte correto dos lixo recicláveis.</w:t>
      </w:r>
    </w:p>
    <w:p w14:paraId="6B5A044D" w14:textId="77777777" w:rsidR="0048096C" w:rsidRDefault="005B4030" w:rsidP="00494880">
      <w:r>
        <w:t xml:space="preserve">Foi realizada a partir do Google Academics uma pesquisa em artigos científicos, sites especializados e livros para compreender melhor o problema como um todo e montar métodos eficientes para saná-lo. </w:t>
      </w:r>
    </w:p>
    <w:p w14:paraId="7763FF85" w14:textId="77777777" w:rsidR="00FB647F" w:rsidRDefault="005B4030" w:rsidP="00494880">
      <w:r w:rsidRPr="005B4030">
        <w:t xml:space="preserve">A maior parte de nossas perguntas feitas na pesquisa de campo comprova a viabilidade do nosso projeto. Obtivemos um total de 58 respostas de pessoas que residem em 16 cidades diferentes, maior parte delas de Ribeirão Pires (31%), Mauá (27,6%) e Rio Grande da Serra (17,2%). Perguntamos se os mesmo tinham o costume de reciclar o lixo, se a resposta fosse não (65,5%), que elas justificassem tal ato, e obtivemos as seguintes justificativas: Não existe coleta seletiva perto de minha residência; Não há tempo para fazer a divisão e não há coleta de material reciclável exclusivamente; Nunca aprendi direito como separar e eu não vejo os lugares para se reciclar; Minha cidade não possui coleta seletiva; Por que colocamos tudo em único saco plástico para o coletor de lixo; Nunca havia pensado nisso; Nunca tive um incentivo ou uma necessidade maior. </w:t>
      </w:r>
    </w:p>
    <w:p w14:paraId="61CD72B4" w14:textId="139A5F12" w:rsidR="00133C32" w:rsidRDefault="005B4030" w:rsidP="00494880">
      <w:r w:rsidRPr="005B4030">
        <w:t>Cada uma das repostas dadas, sem exceção alguma, mostram a viabilidade do nosso projeto, já que pretendemos conscientizar, incentivar, promover e facilitar a coleta dos produtos recicláveis.</w:t>
      </w:r>
    </w:p>
    <w:p w14:paraId="40C66C4A" w14:textId="39FBDECE" w:rsidR="00133C32" w:rsidRDefault="00133C32" w:rsidP="00BF4582">
      <w:pPr>
        <w:pStyle w:val="SemEspaamento"/>
        <w:numPr>
          <w:ilvl w:val="2"/>
          <w:numId w:val="14"/>
        </w:numPr>
        <w:spacing w:before="240" w:after="240"/>
      </w:pPr>
      <w:r>
        <w:t>Estrutura do Trabalho</w:t>
      </w:r>
    </w:p>
    <w:p w14:paraId="06C77B9D" w14:textId="7A3F46F7" w:rsidR="00616485" w:rsidRPr="00494880" w:rsidRDefault="00E456AA" w:rsidP="00494880">
      <w:r w:rsidRPr="00494880">
        <w:rPr>
          <w:rStyle w:val="nfase"/>
          <w:i w:val="0"/>
          <w:iCs w:val="0"/>
        </w:rPr>
        <w:t xml:space="preserve">A abordagem exploratória foi utilizada já que o Avantage depende de pesquisas de reconhecimento dos problemas da região de Ribeirão Pires para poder </w:t>
      </w:r>
      <w:r w:rsidR="00494880">
        <w:rPr>
          <w:rStyle w:val="nfase"/>
          <w:i w:val="0"/>
          <w:iCs w:val="0"/>
        </w:rPr>
        <w:t xml:space="preserve">sana-los de forma satisfatória. </w:t>
      </w:r>
      <w:r w:rsidRPr="00E456AA">
        <w:rPr>
          <w:rStyle w:val="nfase"/>
          <w:i w:val="0"/>
        </w:rPr>
        <w:t>Esta pesquisa é baseada em procedimentos exploratória.</w:t>
      </w:r>
    </w:p>
    <w:p w14:paraId="68926B0A" w14:textId="0B74627F" w:rsidR="00494880" w:rsidRDefault="00B87E68" w:rsidP="00494880">
      <w:r>
        <w:t>O capí</w:t>
      </w:r>
      <w:r w:rsidR="00494880">
        <w:t xml:space="preserve">tulo 2 se baseia na logística </w:t>
      </w:r>
      <w:r w:rsidR="00B41867">
        <w:t>de como  funcionarão os pontos de troca dos comércios parceiros</w:t>
      </w:r>
      <w:r w:rsidR="00494880">
        <w:t xml:space="preserve"> e a utilização da pontuação acumulada pelo cliente em determinada compra.</w:t>
      </w:r>
    </w:p>
    <w:p w14:paraId="58C91186" w14:textId="571FEF54" w:rsidR="00B87E68" w:rsidRDefault="00B87E68" w:rsidP="00B87E68">
      <w:r>
        <w:t>O capí</w:t>
      </w:r>
      <w:r w:rsidR="009143D7">
        <w:t xml:space="preserve">tulo 3 consiste em </w:t>
      </w:r>
      <w:r>
        <w:t>dar uma visão geral a respeito da parte financeira do Projeto Avantage, abordando sobre os descontos e as parcerias.</w:t>
      </w:r>
    </w:p>
    <w:p w14:paraId="31BF3901" w14:textId="473F6D4D" w:rsidR="00C05587" w:rsidRDefault="00B87E68" w:rsidP="00B87E68">
      <w:r>
        <w:t>No capítulo 4 consta a respeito da viabilidade e dos resultados que o Projeto Avantage pretende alcançar.</w:t>
      </w:r>
      <w:r w:rsidR="00C05587">
        <w:br w:type="page"/>
      </w:r>
    </w:p>
    <w:p w14:paraId="31CB3C6F" w14:textId="5ECB199F" w:rsidR="00CD286A" w:rsidRPr="00CD286A" w:rsidRDefault="00CD286A" w:rsidP="004E3B91">
      <w:pPr>
        <w:pStyle w:val="Ttulo1"/>
        <w:spacing w:after="0"/>
        <w:rPr>
          <w:rStyle w:val="Forte"/>
          <w:b/>
          <w:bCs/>
          <w:sz w:val="28"/>
        </w:rPr>
      </w:pPr>
      <w:bookmarkStart w:id="2" w:name="_Toc16652289"/>
      <w:bookmarkStart w:id="3" w:name="_Toc24116848"/>
      <w:r w:rsidRPr="00CD286A">
        <w:rPr>
          <w:rStyle w:val="Forte"/>
          <w:b/>
          <w:bCs/>
          <w:sz w:val="28"/>
        </w:rPr>
        <w:t>LO</w:t>
      </w:r>
      <w:bookmarkEnd w:id="2"/>
      <w:r w:rsidRPr="00CD286A">
        <w:rPr>
          <w:rStyle w:val="Forte"/>
          <w:b/>
          <w:bCs/>
          <w:sz w:val="28"/>
        </w:rPr>
        <w:t>GÍSTICA</w:t>
      </w:r>
      <w:bookmarkEnd w:id="3"/>
    </w:p>
    <w:p w14:paraId="5CDA35A8" w14:textId="298B8327" w:rsidR="00CD286A" w:rsidRDefault="00CD286A" w:rsidP="004E3B91">
      <w:pPr>
        <w:spacing w:before="240"/>
      </w:pPr>
      <w:r>
        <w:t>Visando sanar o principal problema da falta de reciclagem – o acesso a ela – nosso projeto irá disponibilizar pontos de troca, localizados próximos a lojas ou supermercados parceiros, onde os</w:t>
      </w:r>
      <w:r w:rsidR="00041E28">
        <w:t>(as)</w:t>
      </w:r>
      <w:r>
        <w:t xml:space="preserve"> clientes poderão levar o lixo reciclável que juntaram. O</w:t>
      </w:r>
      <w:r w:rsidR="00041E28">
        <w:t>(A)</w:t>
      </w:r>
      <w:r>
        <w:t xml:space="preserve"> atendente então fará um cadastro com os dados do</w:t>
      </w:r>
      <w:r w:rsidR="00041E28">
        <w:t>(a)</w:t>
      </w:r>
      <w:r>
        <w:t xml:space="preserve"> cliente, ou, caso o</w:t>
      </w:r>
      <w:r w:rsidR="00041E28">
        <w:t>(a)</w:t>
      </w:r>
      <w:r>
        <w:t xml:space="preserve"> consumidor</w:t>
      </w:r>
      <w:r w:rsidR="00041E28">
        <w:t>(a)</w:t>
      </w:r>
      <w:r>
        <w:t xml:space="preserve"> já for cadastrado</w:t>
      </w:r>
      <w:r w:rsidR="00041E28">
        <w:t>(a)</w:t>
      </w:r>
      <w:r>
        <w:t xml:space="preserve">, somente irá pedir o CPF a fim de computar os pontos que o cliente ganhou </w:t>
      </w:r>
      <w:r w:rsidR="00A61770">
        <w:t>ao trocar aquele lixo. Seria si</w:t>
      </w:r>
      <w:r>
        <w:t>milar ao funcionamento do programa Nota Fiscal Paulista, que foi fundado em 2007 a fim de combater a sonegação fiscal e aumentar a arrecadação, por meio do cadastro das notas fiscais sendo que a</w:t>
      </w:r>
      <w:r w:rsidRPr="006568EC">
        <w:t xml:space="preserve"> cada compra registrada, o</w:t>
      </w:r>
      <w:r w:rsidR="00041E28">
        <w:t xml:space="preserve">(a) consumidor(a) </w:t>
      </w:r>
      <w:r w:rsidRPr="006568EC">
        <w:t>recebe de volta parte do imposto embutido nas mercadorias</w:t>
      </w:r>
      <w:r>
        <w:t>.</w:t>
      </w:r>
    </w:p>
    <w:p w14:paraId="3A4944E0" w14:textId="75A7B68A" w:rsidR="00CD286A" w:rsidRDefault="00CD286A" w:rsidP="00494880">
      <w:r>
        <w:t>Os pontos ganhados nesta troca serão acumulados pelo</w:t>
      </w:r>
      <w:r w:rsidR="00041E28">
        <w:t>(a)</w:t>
      </w:r>
      <w:r>
        <w:t xml:space="preserve"> cliente, que não os sacará como dinheiro, mas sim utilizados em c</w:t>
      </w:r>
      <w:r w:rsidR="00FE57DD">
        <w:t xml:space="preserve">ompras futuras como desconto. O(A) consumidor(a) </w:t>
      </w:r>
      <w:r>
        <w:t>poderá escolher quantos pontos usará em determinada compra em algum comércio parceiro. Quando realizada a compra e utilizado os pontos, gerará uma porcentagem de descontos em alguns produtos específicos – os recicláveis.</w:t>
      </w:r>
    </w:p>
    <w:p w14:paraId="27E40CDC" w14:textId="4F08E71F" w:rsidR="00CD286A" w:rsidRDefault="00CD286A" w:rsidP="00494880">
      <w:r>
        <w:t>O lixo trocado pelo</w:t>
      </w:r>
      <w:r w:rsidR="008174AC">
        <w:t>(a)</w:t>
      </w:r>
      <w:r>
        <w:t xml:space="preserve"> consumidor</w:t>
      </w:r>
      <w:r w:rsidR="008174AC">
        <w:t>(a)</w:t>
      </w:r>
      <w:r>
        <w:t>, no ponto de troca, terá o descarte correto. Seria acumulado no ponto de troca e, ao fim do dia, seria levado até uma cooperativa de reciclagem, onde seria tratado e separado e então levado até empresas recicladoras, onde virarão outros produtos, deixando de ser um resíduo para voltar ao mercado como produto.</w:t>
      </w:r>
    </w:p>
    <w:p w14:paraId="1A4DB2A6" w14:textId="33B6503C" w:rsidR="003B6BB2" w:rsidRDefault="00CD286A" w:rsidP="00494880">
      <w:r>
        <w:t xml:space="preserve">Nossa meta é diminuir a quantidade de resíduos gerados em Ribeirão Pires e região, para então começar a migrar para cidades maiores e reciclar mais resíduos, como por exemplo o ReciclAzul, que, como citado antes, atingiu a marca de 25.300 quilos de resíduos reciclados </w:t>
      </w:r>
      <w:r w:rsidRPr="000526EF">
        <w:t>(REVISTA PLANETA, 2019)</w:t>
      </w:r>
      <w:r>
        <w:t>.</w:t>
      </w:r>
    </w:p>
    <w:p w14:paraId="7430ED54" w14:textId="77777777" w:rsidR="003B6BB2" w:rsidRDefault="003B6BB2">
      <w:pPr>
        <w:spacing w:line="240" w:lineRule="auto"/>
        <w:ind w:firstLine="0"/>
        <w:jc w:val="left"/>
      </w:pPr>
      <w:r>
        <w:br w:type="page"/>
      </w:r>
    </w:p>
    <w:p w14:paraId="1C779C5D" w14:textId="028DD341" w:rsidR="00CD286A" w:rsidRDefault="009F4924" w:rsidP="003B6BB2">
      <w:pPr>
        <w:pStyle w:val="Ttulo1"/>
      </w:pPr>
      <w:bookmarkStart w:id="4" w:name="_Toc24116849"/>
      <w:r>
        <w:rPr>
          <w:caps w:val="0"/>
        </w:rPr>
        <w:t>FINANCEIRO</w:t>
      </w:r>
      <w:bookmarkEnd w:id="4"/>
    </w:p>
    <w:p w14:paraId="7B226682" w14:textId="613ACB87" w:rsidR="00734B49" w:rsidRDefault="00734B49" w:rsidP="00734B49">
      <w:r>
        <w:t>Começaríamos com o ac</w:t>
      </w:r>
      <w:r w:rsidR="00091E35">
        <w:t>ú</w:t>
      </w:r>
      <w:r>
        <w:t>mulo de produtos reciclados com o</w:t>
      </w:r>
      <w:r w:rsidR="008174AC">
        <w:t>(a)</w:t>
      </w:r>
      <w:r>
        <w:t xml:space="preserve"> cliente, onde ele</w:t>
      </w:r>
      <w:r w:rsidR="008174AC">
        <w:t>(a)</w:t>
      </w:r>
      <w:r>
        <w:t xml:space="preserve"> poderia trocar os produtos em postos de troca disponibilizados</w:t>
      </w:r>
      <w:r w:rsidR="00091E35">
        <w:t xml:space="preserve"> pelo Projeto Avantage.</w:t>
      </w:r>
      <w:r>
        <w:t xml:space="preserve"> </w:t>
      </w:r>
      <w:r w:rsidR="00091E35">
        <w:t>E</w:t>
      </w:r>
      <w:r>
        <w:t>ssa troca arrecadaria pontos que futuramente poderão ser utilizados em comércios parceiros do projeto.</w:t>
      </w:r>
    </w:p>
    <w:p w14:paraId="775E1835" w14:textId="033C30BF" w:rsidR="00734B49" w:rsidRPr="00734B49" w:rsidRDefault="00734B49" w:rsidP="00734B49">
      <w:pPr>
        <w:spacing w:after="480"/>
      </w:pPr>
      <w:r>
        <w:t xml:space="preserve">Os pontos </w:t>
      </w:r>
      <w:r w:rsidR="00091E35">
        <w:t>t</w:t>
      </w:r>
      <w:r>
        <w:t>erão como requisito uma taxa mínima de compra, como por exemplo, só seriam aceitos ao realizar uma compra equivalente a R$20,00 ou maior. Esse requisito dependerá de cada comércio. Outro requisito seria que só poderiam utilizar o desconto com produtos que futuramente poderão ser reciclados, como garrafas pets, papéis, dentre outros.</w:t>
      </w:r>
    </w:p>
    <w:tbl>
      <w:tblPr>
        <w:tblStyle w:val="Tabelacomgrade"/>
        <w:tblW w:w="0" w:type="auto"/>
        <w:jc w:val="center"/>
        <w:tblLook w:val="04A0" w:firstRow="1" w:lastRow="0" w:firstColumn="1" w:lastColumn="0" w:noHBand="0" w:noVBand="1"/>
      </w:tblPr>
      <w:tblGrid>
        <w:gridCol w:w="2161"/>
        <w:gridCol w:w="2161"/>
        <w:gridCol w:w="2161"/>
        <w:gridCol w:w="2161"/>
      </w:tblGrid>
      <w:tr w:rsidR="003B6BB2" w14:paraId="0D2709C3" w14:textId="77777777" w:rsidTr="00B01153">
        <w:trPr>
          <w:jc w:val="center"/>
        </w:trPr>
        <w:tc>
          <w:tcPr>
            <w:tcW w:w="8644" w:type="dxa"/>
            <w:gridSpan w:val="4"/>
            <w:shd w:val="clear" w:color="auto" w:fill="D9D9D9" w:themeFill="background1" w:themeFillShade="D9"/>
            <w:vAlign w:val="bottom"/>
          </w:tcPr>
          <w:p w14:paraId="185B99C6" w14:textId="77777777" w:rsidR="003B6BB2" w:rsidRPr="00900F70" w:rsidRDefault="003B6BB2" w:rsidP="00B01153">
            <w:pPr>
              <w:ind w:firstLine="0"/>
              <w:jc w:val="center"/>
              <w:rPr>
                <w:rFonts w:ascii="Arial" w:hAnsi="Arial" w:cs="Arial"/>
                <w:b/>
              </w:rPr>
            </w:pPr>
            <w:r w:rsidRPr="00900F70">
              <w:rPr>
                <w:rFonts w:ascii="Arial" w:hAnsi="Arial" w:cs="Arial"/>
                <w:b/>
                <w:sz w:val="28"/>
              </w:rPr>
              <w:t>Simulação de desconto</w:t>
            </w:r>
          </w:p>
        </w:tc>
      </w:tr>
      <w:tr w:rsidR="003B6BB2" w14:paraId="6004B4E4" w14:textId="77777777" w:rsidTr="00B01153">
        <w:trPr>
          <w:jc w:val="center"/>
        </w:trPr>
        <w:tc>
          <w:tcPr>
            <w:tcW w:w="2161" w:type="dxa"/>
            <w:vAlign w:val="bottom"/>
          </w:tcPr>
          <w:p w14:paraId="048E8B6C" w14:textId="181D9D3B" w:rsidR="003B6BB2" w:rsidRPr="00734B49" w:rsidRDefault="00B01153" w:rsidP="00B01153">
            <w:pPr>
              <w:ind w:firstLine="0"/>
              <w:jc w:val="center"/>
              <w:rPr>
                <w:b/>
              </w:rPr>
            </w:pPr>
            <w:r>
              <w:rPr>
                <w:b/>
              </w:rPr>
              <w:t>Produto</w:t>
            </w:r>
          </w:p>
        </w:tc>
        <w:tc>
          <w:tcPr>
            <w:tcW w:w="2161" w:type="dxa"/>
            <w:vAlign w:val="center"/>
          </w:tcPr>
          <w:p w14:paraId="6B8773C4" w14:textId="77777777" w:rsidR="003B6BB2" w:rsidRPr="00734B49" w:rsidRDefault="003B6BB2" w:rsidP="00B01153">
            <w:pPr>
              <w:spacing w:line="240" w:lineRule="auto"/>
              <w:ind w:firstLine="0"/>
              <w:jc w:val="center"/>
              <w:rPr>
                <w:b/>
              </w:rPr>
            </w:pPr>
            <w:r w:rsidRPr="00734B49">
              <w:rPr>
                <w:b/>
              </w:rPr>
              <w:t>Quantidade</w:t>
            </w:r>
          </w:p>
        </w:tc>
        <w:tc>
          <w:tcPr>
            <w:tcW w:w="2161" w:type="dxa"/>
            <w:vAlign w:val="center"/>
          </w:tcPr>
          <w:p w14:paraId="4671159F" w14:textId="77777777" w:rsidR="003B6BB2" w:rsidRPr="00734B49" w:rsidRDefault="003B6BB2" w:rsidP="00B01153">
            <w:pPr>
              <w:spacing w:line="240" w:lineRule="auto"/>
              <w:ind w:firstLine="0"/>
              <w:jc w:val="center"/>
              <w:rPr>
                <w:b/>
              </w:rPr>
            </w:pPr>
            <w:r w:rsidRPr="00734B49">
              <w:rPr>
                <w:b/>
              </w:rPr>
              <w:t>Preço</w:t>
            </w:r>
          </w:p>
        </w:tc>
        <w:tc>
          <w:tcPr>
            <w:tcW w:w="2161" w:type="dxa"/>
            <w:vAlign w:val="center"/>
          </w:tcPr>
          <w:p w14:paraId="7B57527E" w14:textId="4325A541" w:rsidR="003B6BB2" w:rsidRPr="00734B49" w:rsidRDefault="00B01153" w:rsidP="00B01153">
            <w:pPr>
              <w:spacing w:line="240" w:lineRule="auto"/>
              <w:ind w:firstLine="0"/>
              <w:jc w:val="center"/>
              <w:rPr>
                <w:b/>
              </w:rPr>
            </w:pPr>
            <w:r>
              <w:rPr>
                <w:b/>
              </w:rPr>
              <w:t>V</w:t>
            </w:r>
            <w:r w:rsidR="003B6BB2" w:rsidRPr="00734B49">
              <w:rPr>
                <w:b/>
              </w:rPr>
              <w:t>ezes ao mês</w:t>
            </w:r>
          </w:p>
        </w:tc>
      </w:tr>
      <w:tr w:rsidR="003B6BB2" w14:paraId="42B18C0E" w14:textId="77777777" w:rsidTr="00B01153">
        <w:trPr>
          <w:jc w:val="center"/>
        </w:trPr>
        <w:tc>
          <w:tcPr>
            <w:tcW w:w="2161" w:type="dxa"/>
            <w:vAlign w:val="center"/>
          </w:tcPr>
          <w:p w14:paraId="2F9C7841" w14:textId="77777777" w:rsidR="003B6BB2" w:rsidRPr="00900F70" w:rsidRDefault="003B6BB2" w:rsidP="00B01153">
            <w:pPr>
              <w:ind w:firstLine="0"/>
              <w:jc w:val="center"/>
              <w:rPr>
                <w:sz w:val="22"/>
              </w:rPr>
            </w:pPr>
            <w:r w:rsidRPr="00900F70">
              <w:rPr>
                <w:sz w:val="22"/>
              </w:rPr>
              <w:t>Folhas de caderno</w:t>
            </w:r>
          </w:p>
        </w:tc>
        <w:tc>
          <w:tcPr>
            <w:tcW w:w="2161" w:type="dxa"/>
            <w:vAlign w:val="center"/>
          </w:tcPr>
          <w:p w14:paraId="20BE1EE5" w14:textId="19176312" w:rsidR="003B6BB2" w:rsidRDefault="003B6BB2" w:rsidP="00B01153">
            <w:pPr>
              <w:ind w:firstLine="0"/>
              <w:jc w:val="center"/>
            </w:pPr>
            <w:r>
              <w:t>250</w:t>
            </w:r>
          </w:p>
        </w:tc>
        <w:tc>
          <w:tcPr>
            <w:tcW w:w="2161" w:type="dxa"/>
            <w:vAlign w:val="center"/>
          </w:tcPr>
          <w:p w14:paraId="38B40365" w14:textId="314065A2" w:rsidR="003B6BB2" w:rsidRDefault="003B6BB2" w:rsidP="00B01153">
            <w:pPr>
              <w:ind w:firstLine="0"/>
              <w:jc w:val="center"/>
            </w:pPr>
            <w:r>
              <w:t>R$5,00</w:t>
            </w:r>
            <w:r>
              <w:fldChar w:fldCharType="begin"/>
            </w:r>
            <w:r>
              <w:instrText xml:space="preserve"> INT() \# "R$ #.##0,00;(R$ #.##0,00)" </w:instrText>
            </w:r>
            <w:r>
              <w:fldChar w:fldCharType="end"/>
            </w:r>
          </w:p>
        </w:tc>
        <w:tc>
          <w:tcPr>
            <w:tcW w:w="2161" w:type="dxa"/>
            <w:vAlign w:val="center"/>
          </w:tcPr>
          <w:p w14:paraId="6CF3091D" w14:textId="0E87C541" w:rsidR="003B6BB2" w:rsidRDefault="003B6BB2" w:rsidP="00B01153">
            <w:pPr>
              <w:ind w:firstLine="38"/>
              <w:jc w:val="center"/>
            </w:pPr>
            <w:r>
              <w:t>3</w:t>
            </w:r>
          </w:p>
        </w:tc>
      </w:tr>
      <w:tr w:rsidR="003B6BB2" w14:paraId="0772F26E" w14:textId="77777777" w:rsidTr="00B01153">
        <w:trPr>
          <w:jc w:val="center"/>
        </w:trPr>
        <w:tc>
          <w:tcPr>
            <w:tcW w:w="2161" w:type="dxa"/>
            <w:vAlign w:val="center"/>
          </w:tcPr>
          <w:p w14:paraId="3056CBEE" w14:textId="77777777" w:rsidR="003B6BB2" w:rsidRPr="00900F70" w:rsidRDefault="003B6BB2" w:rsidP="00B01153">
            <w:pPr>
              <w:ind w:firstLine="0"/>
              <w:jc w:val="center"/>
              <w:rPr>
                <w:sz w:val="22"/>
              </w:rPr>
            </w:pPr>
            <w:r w:rsidRPr="00900F70">
              <w:rPr>
                <w:sz w:val="22"/>
              </w:rPr>
              <w:t>Frascos de plástico</w:t>
            </w:r>
          </w:p>
        </w:tc>
        <w:tc>
          <w:tcPr>
            <w:tcW w:w="2161" w:type="dxa"/>
            <w:vAlign w:val="center"/>
          </w:tcPr>
          <w:p w14:paraId="0CDA30F2" w14:textId="09A71A72" w:rsidR="003B6BB2" w:rsidRDefault="003B6BB2" w:rsidP="00B01153">
            <w:pPr>
              <w:ind w:firstLine="0"/>
              <w:jc w:val="center"/>
            </w:pPr>
            <w:r>
              <w:t>10</w:t>
            </w:r>
          </w:p>
        </w:tc>
        <w:tc>
          <w:tcPr>
            <w:tcW w:w="2161" w:type="dxa"/>
            <w:vAlign w:val="center"/>
          </w:tcPr>
          <w:p w14:paraId="29947255" w14:textId="63EAACA9" w:rsidR="003B6BB2" w:rsidRDefault="003B6BB2" w:rsidP="00B01153">
            <w:pPr>
              <w:ind w:firstLine="0"/>
              <w:jc w:val="center"/>
            </w:pPr>
            <w:r>
              <w:t>R$20,00</w:t>
            </w:r>
          </w:p>
        </w:tc>
        <w:tc>
          <w:tcPr>
            <w:tcW w:w="2161" w:type="dxa"/>
            <w:vAlign w:val="center"/>
          </w:tcPr>
          <w:p w14:paraId="3EF2E61E" w14:textId="165CFDA7" w:rsidR="003B6BB2" w:rsidRDefault="00734B49" w:rsidP="00B01153">
            <w:pPr>
              <w:ind w:firstLine="38"/>
              <w:jc w:val="center"/>
            </w:pPr>
            <w:r>
              <w:t>2</w:t>
            </w:r>
          </w:p>
        </w:tc>
      </w:tr>
      <w:tr w:rsidR="003B6BB2" w14:paraId="13F52363" w14:textId="77777777" w:rsidTr="00B01153">
        <w:trPr>
          <w:jc w:val="center"/>
        </w:trPr>
        <w:tc>
          <w:tcPr>
            <w:tcW w:w="2161" w:type="dxa"/>
            <w:vAlign w:val="center"/>
          </w:tcPr>
          <w:p w14:paraId="5FCB1E28" w14:textId="77777777" w:rsidR="003B6BB2" w:rsidRPr="00900F70" w:rsidRDefault="003B6BB2" w:rsidP="00B01153">
            <w:pPr>
              <w:ind w:firstLine="0"/>
              <w:jc w:val="center"/>
              <w:rPr>
                <w:sz w:val="22"/>
              </w:rPr>
            </w:pPr>
            <w:r w:rsidRPr="00900F70">
              <w:rPr>
                <w:sz w:val="22"/>
              </w:rPr>
              <w:t>Copo de plástico</w:t>
            </w:r>
          </w:p>
        </w:tc>
        <w:tc>
          <w:tcPr>
            <w:tcW w:w="2161" w:type="dxa"/>
            <w:vAlign w:val="center"/>
          </w:tcPr>
          <w:p w14:paraId="0E50C737" w14:textId="6AAE33FE" w:rsidR="003B6BB2" w:rsidRDefault="003B6BB2" w:rsidP="00B01153">
            <w:pPr>
              <w:ind w:firstLine="0"/>
              <w:jc w:val="center"/>
            </w:pPr>
            <w:r>
              <w:t>10</w:t>
            </w:r>
          </w:p>
        </w:tc>
        <w:tc>
          <w:tcPr>
            <w:tcW w:w="2161" w:type="dxa"/>
            <w:vAlign w:val="center"/>
          </w:tcPr>
          <w:p w14:paraId="4BF744EC" w14:textId="3CEECCE6" w:rsidR="003B6BB2" w:rsidRDefault="003B6BB2" w:rsidP="00B01153">
            <w:pPr>
              <w:ind w:firstLine="0"/>
              <w:jc w:val="center"/>
            </w:pPr>
            <w:r>
              <w:t>R$120,00</w:t>
            </w:r>
          </w:p>
        </w:tc>
        <w:tc>
          <w:tcPr>
            <w:tcW w:w="2161" w:type="dxa"/>
            <w:vAlign w:val="center"/>
          </w:tcPr>
          <w:p w14:paraId="681BF78F" w14:textId="087BB249" w:rsidR="003B6BB2" w:rsidRDefault="00734B49" w:rsidP="00B01153">
            <w:pPr>
              <w:ind w:firstLine="38"/>
              <w:jc w:val="center"/>
            </w:pPr>
            <w:r>
              <w:t>15</w:t>
            </w:r>
          </w:p>
        </w:tc>
      </w:tr>
      <w:tr w:rsidR="003B6BB2" w14:paraId="7A4B9250" w14:textId="77777777" w:rsidTr="00B01153">
        <w:trPr>
          <w:jc w:val="center"/>
        </w:trPr>
        <w:tc>
          <w:tcPr>
            <w:tcW w:w="2161" w:type="dxa"/>
            <w:vAlign w:val="center"/>
          </w:tcPr>
          <w:p w14:paraId="3E5B38CC" w14:textId="55A06A94" w:rsidR="003B6BB2" w:rsidRPr="00900F70" w:rsidRDefault="003B6BB2" w:rsidP="00B01153">
            <w:pPr>
              <w:ind w:firstLine="0"/>
              <w:jc w:val="center"/>
              <w:rPr>
                <w:sz w:val="22"/>
              </w:rPr>
            </w:pPr>
            <w:r w:rsidRPr="00900F70">
              <w:rPr>
                <w:sz w:val="22"/>
              </w:rPr>
              <w:t xml:space="preserve">Cano de </w:t>
            </w:r>
            <w:r w:rsidR="00B01153">
              <w:rPr>
                <w:sz w:val="22"/>
              </w:rPr>
              <w:t>PVC</w:t>
            </w:r>
          </w:p>
        </w:tc>
        <w:tc>
          <w:tcPr>
            <w:tcW w:w="2161" w:type="dxa"/>
            <w:vAlign w:val="center"/>
          </w:tcPr>
          <w:p w14:paraId="4C9ECDEA" w14:textId="4ED0359D" w:rsidR="003B6BB2" w:rsidRDefault="003B6BB2" w:rsidP="00B01153">
            <w:pPr>
              <w:ind w:firstLine="0"/>
              <w:jc w:val="center"/>
            </w:pPr>
            <w:r>
              <w:t>2</w:t>
            </w:r>
            <w:r w:rsidR="00734B49">
              <w:t>m</w:t>
            </w:r>
          </w:p>
        </w:tc>
        <w:tc>
          <w:tcPr>
            <w:tcW w:w="2161" w:type="dxa"/>
            <w:vAlign w:val="center"/>
          </w:tcPr>
          <w:p w14:paraId="034E61C1" w14:textId="49DEDE16" w:rsidR="003B6BB2" w:rsidRDefault="003B6BB2" w:rsidP="00B01153">
            <w:pPr>
              <w:ind w:firstLine="0"/>
              <w:jc w:val="center"/>
            </w:pPr>
            <w:r>
              <w:t>R$25,00</w:t>
            </w:r>
          </w:p>
        </w:tc>
        <w:tc>
          <w:tcPr>
            <w:tcW w:w="2161" w:type="dxa"/>
            <w:vAlign w:val="center"/>
          </w:tcPr>
          <w:p w14:paraId="7108D11F" w14:textId="7D1E16A9" w:rsidR="003B6BB2" w:rsidRDefault="003B6BB2" w:rsidP="00B01153">
            <w:pPr>
              <w:ind w:firstLine="38"/>
              <w:jc w:val="center"/>
            </w:pPr>
            <w:r>
              <w:t>10</w:t>
            </w:r>
          </w:p>
        </w:tc>
      </w:tr>
      <w:tr w:rsidR="003B6BB2" w14:paraId="3E2601D8" w14:textId="77777777" w:rsidTr="00B01153">
        <w:trPr>
          <w:jc w:val="center"/>
        </w:trPr>
        <w:tc>
          <w:tcPr>
            <w:tcW w:w="2161" w:type="dxa"/>
            <w:vAlign w:val="center"/>
          </w:tcPr>
          <w:p w14:paraId="4039082A" w14:textId="77777777" w:rsidR="003B6BB2" w:rsidRPr="00900F70" w:rsidRDefault="003B6BB2" w:rsidP="00B01153">
            <w:pPr>
              <w:ind w:firstLine="0"/>
              <w:jc w:val="center"/>
              <w:rPr>
                <w:sz w:val="22"/>
              </w:rPr>
            </w:pPr>
            <w:r w:rsidRPr="00900F70">
              <w:rPr>
                <w:sz w:val="22"/>
              </w:rPr>
              <w:t>Copo de vidro</w:t>
            </w:r>
          </w:p>
        </w:tc>
        <w:tc>
          <w:tcPr>
            <w:tcW w:w="2161" w:type="dxa"/>
            <w:vAlign w:val="center"/>
          </w:tcPr>
          <w:p w14:paraId="66FB0BE5" w14:textId="380D9A66" w:rsidR="003B6BB2" w:rsidRDefault="003B6BB2" w:rsidP="00B01153">
            <w:pPr>
              <w:ind w:firstLine="0"/>
              <w:jc w:val="center"/>
            </w:pPr>
            <w:r>
              <w:t>3</w:t>
            </w:r>
          </w:p>
        </w:tc>
        <w:tc>
          <w:tcPr>
            <w:tcW w:w="2161" w:type="dxa"/>
            <w:vAlign w:val="center"/>
          </w:tcPr>
          <w:p w14:paraId="48044BD3" w14:textId="303776E9" w:rsidR="003B6BB2" w:rsidRDefault="003B6BB2" w:rsidP="00B01153">
            <w:pPr>
              <w:ind w:firstLine="0"/>
              <w:jc w:val="center"/>
            </w:pPr>
            <w:r>
              <w:t>R$45,00</w:t>
            </w:r>
          </w:p>
        </w:tc>
        <w:tc>
          <w:tcPr>
            <w:tcW w:w="2161" w:type="dxa"/>
            <w:vAlign w:val="center"/>
          </w:tcPr>
          <w:p w14:paraId="67DDAC40" w14:textId="0C73457F" w:rsidR="003B6BB2" w:rsidRDefault="00734B49" w:rsidP="00B01153">
            <w:pPr>
              <w:ind w:firstLine="38"/>
              <w:jc w:val="center"/>
            </w:pPr>
            <w:r>
              <w:t>15</w:t>
            </w:r>
          </w:p>
        </w:tc>
      </w:tr>
      <w:tr w:rsidR="003B6BB2" w14:paraId="13DDBC62" w14:textId="77777777" w:rsidTr="00B01153">
        <w:trPr>
          <w:jc w:val="center"/>
        </w:trPr>
        <w:tc>
          <w:tcPr>
            <w:tcW w:w="2161" w:type="dxa"/>
            <w:vAlign w:val="center"/>
          </w:tcPr>
          <w:p w14:paraId="53219934" w14:textId="05CBD91C" w:rsidR="003B6BB2" w:rsidRPr="00900F70" w:rsidRDefault="003B6BB2" w:rsidP="00B01153">
            <w:pPr>
              <w:ind w:firstLine="0"/>
              <w:jc w:val="center"/>
              <w:rPr>
                <w:sz w:val="22"/>
              </w:rPr>
            </w:pPr>
            <w:r w:rsidRPr="00900F70">
              <w:rPr>
                <w:sz w:val="22"/>
              </w:rPr>
              <w:t>E</w:t>
            </w:r>
            <w:r>
              <w:rPr>
                <w:sz w:val="22"/>
              </w:rPr>
              <w:t>nv</w:t>
            </w:r>
            <w:r w:rsidRPr="00900F70">
              <w:rPr>
                <w:sz w:val="22"/>
              </w:rPr>
              <w:t>elopes</w:t>
            </w:r>
          </w:p>
        </w:tc>
        <w:tc>
          <w:tcPr>
            <w:tcW w:w="2161" w:type="dxa"/>
            <w:vAlign w:val="center"/>
          </w:tcPr>
          <w:p w14:paraId="4AFF42A5" w14:textId="7CE90FF2" w:rsidR="003B6BB2" w:rsidRDefault="003B6BB2" w:rsidP="00B01153">
            <w:pPr>
              <w:ind w:firstLine="0"/>
              <w:jc w:val="center"/>
            </w:pPr>
            <w:r>
              <w:t>100</w:t>
            </w:r>
          </w:p>
        </w:tc>
        <w:tc>
          <w:tcPr>
            <w:tcW w:w="2161" w:type="dxa"/>
            <w:vAlign w:val="center"/>
          </w:tcPr>
          <w:p w14:paraId="3DAC9D37" w14:textId="5AD99CF0" w:rsidR="003B6BB2" w:rsidRDefault="003B6BB2" w:rsidP="00B01153">
            <w:pPr>
              <w:ind w:firstLine="0"/>
              <w:jc w:val="center"/>
            </w:pPr>
            <w:r>
              <w:t>R$8,00</w:t>
            </w:r>
          </w:p>
        </w:tc>
        <w:tc>
          <w:tcPr>
            <w:tcW w:w="2161" w:type="dxa"/>
            <w:vAlign w:val="center"/>
          </w:tcPr>
          <w:p w14:paraId="221828B0" w14:textId="3D3DBFFD" w:rsidR="003B6BB2" w:rsidRDefault="00734B49" w:rsidP="00B01153">
            <w:pPr>
              <w:ind w:firstLine="38"/>
              <w:jc w:val="center"/>
            </w:pPr>
            <w:r>
              <w:t>4</w:t>
            </w:r>
          </w:p>
        </w:tc>
      </w:tr>
      <w:tr w:rsidR="003B6BB2" w14:paraId="7B75ACF8" w14:textId="77777777" w:rsidTr="00B01153">
        <w:trPr>
          <w:jc w:val="center"/>
        </w:trPr>
        <w:tc>
          <w:tcPr>
            <w:tcW w:w="2161" w:type="dxa"/>
            <w:vAlign w:val="center"/>
          </w:tcPr>
          <w:p w14:paraId="3C90CA47" w14:textId="77777777" w:rsidR="003B6BB2" w:rsidRPr="00900F70" w:rsidRDefault="003B6BB2" w:rsidP="00B01153">
            <w:pPr>
              <w:ind w:firstLine="0"/>
              <w:jc w:val="center"/>
              <w:rPr>
                <w:sz w:val="22"/>
              </w:rPr>
            </w:pPr>
            <w:r w:rsidRPr="00900F70">
              <w:rPr>
                <w:sz w:val="22"/>
              </w:rPr>
              <w:t>Folha de sulfite</w:t>
            </w:r>
          </w:p>
        </w:tc>
        <w:tc>
          <w:tcPr>
            <w:tcW w:w="2161" w:type="dxa"/>
            <w:vAlign w:val="center"/>
          </w:tcPr>
          <w:p w14:paraId="19ACD4FF" w14:textId="1415AF67" w:rsidR="003B6BB2" w:rsidRDefault="003B6BB2" w:rsidP="00B01153">
            <w:pPr>
              <w:ind w:firstLine="0"/>
              <w:jc w:val="center"/>
            </w:pPr>
            <w:r>
              <w:t>300</w:t>
            </w:r>
          </w:p>
        </w:tc>
        <w:tc>
          <w:tcPr>
            <w:tcW w:w="2161" w:type="dxa"/>
            <w:vAlign w:val="center"/>
          </w:tcPr>
          <w:p w14:paraId="1673EDE4" w14:textId="69668A49" w:rsidR="003B6BB2" w:rsidRDefault="003B6BB2" w:rsidP="00B01153">
            <w:pPr>
              <w:ind w:firstLine="0"/>
              <w:jc w:val="center"/>
            </w:pPr>
            <w:r>
              <w:t>R$20,00</w:t>
            </w:r>
          </w:p>
        </w:tc>
        <w:tc>
          <w:tcPr>
            <w:tcW w:w="2161" w:type="dxa"/>
            <w:vAlign w:val="center"/>
          </w:tcPr>
          <w:p w14:paraId="787A0098" w14:textId="04FB1A81" w:rsidR="003B6BB2" w:rsidRDefault="00734B49" w:rsidP="00B01153">
            <w:pPr>
              <w:ind w:firstLine="38"/>
              <w:jc w:val="center"/>
            </w:pPr>
            <w:r>
              <w:t>10</w:t>
            </w:r>
          </w:p>
        </w:tc>
      </w:tr>
      <w:tr w:rsidR="003B6BB2" w14:paraId="49130AD9" w14:textId="77777777" w:rsidTr="00B01153">
        <w:trPr>
          <w:jc w:val="center"/>
        </w:trPr>
        <w:tc>
          <w:tcPr>
            <w:tcW w:w="2161" w:type="dxa"/>
            <w:vAlign w:val="center"/>
          </w:tcPr>
          <w:p w14:paraId="6C7999B5" w14:textId="16419561" w:rsidR="003B6BB2" w:rsidRPr="00900F70" w:rsidRDefault="003B6BB2" w:rsidP="00B01153">
            <w:pPr>
              <w:ind w:firstLine="0"/>
              <w:jc w:val="center"/>
              <w:rPr>
                <w:sz w:val="22"/>
              </w:rPr>
            </w:pPr>
            <w:r w:rsidRPr="00900F70">
              <w:rPr>
                <w:sz w:val="22"/>
              </w:rPr>
              <w:t>Formulários</w:t>
            </w:r>
          </w:p>
        </w:tc>
        <w:tc>
          <w:tcPr>
            <w:tcW w:w="2161" w:type="dxa"/>
            <w:vAlign w:val="center"/>
          </w:tcPr>
          <w:p w14:paraId="100A9916" w14:textId="1EF6B8E5" w:rsidR="003B6BB2" w:rsidRDefault="003B6BB2" w:rsidP="00B01153">
            <w:pPr>
              <w:ind w:firstLine="0"/>
              <w:jc w:val="center"/>
            </w:pPr>
            <w:r>
              <w:t>300</w:t>
            </w:r>
          </w:p>
        </w:tc>
        <w:tc>
          <w:tcPr>
            <w:tcW w:w="2161" w:type="dxa"/>
            <w:vAlign w:val="center"/>
          </w:tcPr>
          <w:p w14:paraId="019F9CDD" w14:textId="1DD41054" w:rsidR="003B6BB2" w:rsidRDefault="003B6BB2" w:rsidP="00B01153">
            <w:pPr>
              <w:ind w:firstLine="0"/>
              <w:jc w:val="center"/>
            </w:pPr>
            <w:r>
              <w:t>R$20,00</w:t>
            </w:r>
          </w:p>
        </w:tc>
        <w:tc>
          <w:tcPr>
            <w:tcW w:w="2161" w:type="dxa"/>
            <w:vAlign w:val="center"/>
          </w:tcPr>
          <w:p w14:paraId="635182C7" w14:textId="30346A88" w:rsidR="003B6BB2" w:rsidRDefault="00734B49" w:rsidP="00B01153">
            <w:pPr>
              <w:ind w:firstLine="38"/>
              <w:jc w:val="center"/>
            </w:pPr>
            <w:r>
              <w:t>10</w:t>
            </w:r>
          </w:p>
        </w:tc>
      </w:tr>
      <w:tr w:rsidR="003B6BB2" w14:paraId="7BD4C217" w14:textId="77777777" w:rsidTr="00B01153">
        <w:trPr>
          <w:jc w:val="center"/>
        </w:trPr>
        <w:tc>
          <w:tcPr>
            <w:tcW w:w="2161" w:type="dxa"/>
            <w:vAlign w:val="center"/>
          </w:tcPr>
          <w:p w14:paraId="7A94041D" w14:textId="77777777" w:rsidR="003B6BB2" w:rsidRPr="00900F70" w:rsidRDefault="003B6BB2" w:rsidP="00B01153">
            <w:pPr>
              <w:ind w:firstLine="0"/>
              <w:jc w:val="center"/>
              <w:rPr>
                <w:sz w:val="22"/>
              </w:rPr>
            </w:pPr>
            <w:r w:rsidRPr="00900F70">
              <w:rPr>
                <w:sz w:val="22"/>
              </w:rPr>
              <w:t>Caixa e papelão ondulado</w:t>
            </w:r>
          </w:p>
        </w:tc>
        <w:tc>
          <w:tcPr>
            <w:tcW w:w="2161" w:type="dxa"/>
            <w:vAlign w:val="center"/>
          </w:tcPr>
          <w:p w14:paraId="1B6ED236" w14:textId="7A1FDEB0" w:rsidR="003B6BB2" w:rsidRDefault="003B6BB2" w:rsidP="00B01153">
            <w:pPr>
              <w:ind w:firstLine="0"/>
              <w:jc w:val="center"/>
            </w:pPr>
            <w:r>
              <w:t>100</w:t>
            </w:r>
          </w:p>
        </w:tc>
        <w:tc>
          <w:tcPr>
            <w:tcW w:w="2161" w:type="dxa"/>
            <w:vAlign w:val="center"/>
          </w:tcPr>
          <w:p w14:paraId="058316E5" w14:textId="6B831904" w:rsidR="003B6BB2" w:rsidRDefault="003B6BB2" w:rsidP="00B01153">
            <w:pPr>
              <w:ind w:firstLine="0"/>
              <w:jc w:val="center"/>
            </w:pPr>
            <w:r>
              <w:t>R$30,00</w:t>
            </w:r>
          </w:p>
        </w:tc>
        <w:tc>
          <w:tcPr>
            <w:tcW w:w="2161" w:type="dxa"/>
            <w:vAlign w:val="center"/>
          </w:tcPr>
          <w:p w14:paraId="1112084A" w14:textId="65E7A890" w:rsidR="003B6BB2" w:rsidRDefault="00734B49" w:rsidP="00B01153">
            <w:pPr>
              <w:ind w:firstLine="38"/>
              <w:jc w:val="center"/>
            </w:pPr>
            <w:r>
              <w:t>3</w:t>
            </w:r>
          </w:p>
        </w:tc>
      </w:tr>
      <w:tr w:rsidR="003B6BB2" w14:paraId="2EB14659" w14:textId="77777777" w:rsidTr="00B01153">
        <w:trPr>
          <w:jc w:val="center"/>
        </w:trPr>
        <w:tc>
          <w:tcPr>
            <w:tcW w:w="2161" w:type="dxa"/>
            <w:vAlign w:val="center"/>
          </w:tcPr>
          <w:p w14:paraId="2C26E9F0" w14:textId="049237B7" w:rsidR="003B6BB2" w:rsidRPr="00900F70" w:rsidRDefault="003B6BB2" w:rsidP="00B01153">
            <w:pPr>
              <w:ind w:firstLine="0"/>
              <w:jc w:val="center"/>
              <w:rPr>
                <w:sz w:val="22"/>
              </w:rPr>
            </w:pPr>
            <w:r w:rsidRPr="00900F70">
              <w:rPr>
                <w:sz w:val="22"/>
              </w:rPr>
              <w:t>Garrafa</w:t>
            </w:r>
            <w:r>
              <w:rPr>
                <w:sz w:val="22"/>
              </w:rPr>
              <w:t xml:space="preserve"> de vidro</w:t>
            </w:r>
          </w:p>
        </w:tc>
        <w:tc>
          <w:tcPr>
            <w:tcW w:w="2161" w:type="dxa"/>
            <w:vAlign w:val="center"/>
          </w:tcPr>
          <w:p w14:paraId="6BE96025" w14:textId="78701363" w:rsidR="003B6BB2" w:rsidRDefault="003B6BB2" w:rsidP="00B01153">
            <w:pPr>
              <w:ind w:firstLine="0"/>
              <w:jc w:val="center"/>
            </w:pPr>
            <w:r>
              <w:t>2</w:t>
            </w:r>
          </w:p>
        </w:tc>
        <w:tc>
          <w:tcPr>
            <w:tcW w:w="2161" w:type="dxa"/>
            <w:vAlign w:val="center"/>
          </w:tcPr>
          <w:p w14:paraId="731A61FA" w14:textId="1F6398A1" w:rsidR="003B6BB2" w:rsidRDefault="003B6BB2" w:rsidP="00B01153">
            <w:pPr>
              <w:ind w:firstLine="0"/>
              <w:jc w:val="center"/>
            </w:pPr>
            <w:r>
              <w:t>R$500,00</w:t>
            </w:r>
          </w:p>
        </w:tc>
        <w:tc>
          <w:tcPr>
            <w:tcW w:w="2161" w:type="dxa"/>
            <w:vAlign w:val="center"/>
          </w:tcPr>
          <w:p w14:paraId="562D9B72" w14:textId="033A8F42" w:rsidR="003B6BB2" w:rsidRDefault="00734B49" w:rsidP="00B01153">
            <w:pPr>
              <w:ind w:firstLine="38"/>
              <w:jc w:val="center"/>
            </w:pPr>
            <w:r>
              <w:t>50</w:t>
            </w:r>
          </w:p>
        </w:tc>
      </w:tr>
      <w:tr w:rsidR="003B6BB2" w14:paraId="1D7C8D27" w14:textId="77777777" w:rsidTr="00B01153">
        <w:trPr>
          <w:jc w:val="center"/>
        </w:trPr>
        <w:tc>
          <w:tcPr>
            <w:tcW w:w="2161" w:type="dxa"/>
            <w:vAlign w:val="center"/>
          </w:tcPr>
          <w:p w14:paraId="61E48751" w14:textId="77777777" w:rsidR="003B6BB2" w:rsidRPr="00900F70" w:rsidRDefault="003B6BB2" w:rsidP="00B01153">
            <w:pPr>
              <w:ind w:firstLine="0"/>
              <w:jc w:val="center"/>
              <w:rPr>
                <w:sz w:val="22"/>
              </w:rPr>
            </w:pPr>
            <w:r w:rsidRPr="00900F70">
              <w:rPr>
                <w:sz w:val="22"/>
              </w:rPr>
              <w:t>Jornal e revista</w:t>
            </w:r>
          </w:p>
        </w:tc>
        <w:tc>
          <w:tcPr>
            <w:tcW w:w="2161" w:type="dxa"/>
            <w:vAlign w:val="center"/>
          </w:tcPr>
          <w:p w14:paraId="1728171A" w14:textId="5AC53942" w:rsidR="003B6BB2" w:rsidRDefault="003B6BB2" w:rsidP="00B01153">
            <w:pPr>
              <w:ind w:firstLine="0"/>
              <w:jc w:val="center"/>
            </w:pPr>
            <w:r>
              <w:t>300</w:t>
            </w:r>
          </w:p>
        </w:tc>
        <w:tc>
          <w:tcPr>
            <w:tcW w:w="2161" w:type="dxa"/>
            <w:vAlign w:val="center"/>
          </w:tcPr>
          <w:p w14:paraId="780B10C4" w14:textId="4AE31ACD" w:rsidR="003B6BB2" w:rsidRDefault="003B6BB2" w:rsidP="00B01153">
            <w:pPr>
              <w:ind w:firstLine="0"/>
              <w:jc w:val="center"/>
            </w:pPr>
            <w:r>
              <w:t>R$20,00</w:t>
            </w:r>
          </w:p>
        </w:tc>
        <w:tc>
          <w:tcPr>
            <w:tcW w:w="2161" w:type="dxa"/>
            <w:vAlign w:val="center"/>
          </w:tcPr>
          <w:p w14:paraId="5B8F249D" w14:textId="78967C83" w:rsidR="003B6BB2" w:rsidRDefault="00734B49" w:rsidP="00B01153">
            <w:pPr>
              <w:ind w:firstLine="38"/>
              <w:jc w:val="center"/>
            </w:pPr>
            <w:r>
              <w:t>10</w:t>
            </w:r>
          </w:p>
        </w:tc>
      </w:tr>
      <w:tr w:rsidR="003B6BB2" w14:paraId="01156D13" w14:textId="77777777" w:rsidTr="00B01153">
        <w:trPr>
          <w:jc w:val="center"/>
        </w:trPr>
        <w:tc>
          <w:tcPr>
            <w:tcW w:w="2161" w:type="dxa"/>
            <w:vAlign w:val="center"/>
          </w:tcPr>
          <w:p w14:paraId="4E3FDD25" w14:textId="77777777" w:rsidR="003B6BB2" w:rsidRPr="00900F70" w:rsidRDefault="003B6BB2" w:rsidP="00B01153">
            <w:pPr>
              <w:ind w:firstLine="0"/>
              <w:jc w:val="center"/>
              <w:rPr>
                <w:sz w:val="22"/>
              </w:rPr>
            </w:pPr>
            <w:r w:rsidRPr="00900F70">
              <w:rPr>
                <w:sz w:val="22"/>
              </w:rPr>
              <w:t>Lata</w:t>
            </w:r>
          </w:p>
        </w:tc>
        <w:tc>
          <w:tcPr>
            <w:tcW w:w="2161" w:type="dxa"/>
            <w:vAlign w:val="center"/>
          </w:tcPr>
          <w:p w14:paraId="0313B554" w14:textId="5B327849" w:rsidR="003B6BB2" w:rsidRDefault="003B6BB2" w:rsidP="00B01153">
            <w:pPr>
              <w:ind w:firstLine="0"/>
              <w:jc w:val="center"/>
            </w:pPr>
            <w:r>
              <w:t>500</w:t>
            </w:r>
          </w:p>
        </w:tc>
        <w:tc>
          <w:tcPr>
            <w:tcW w:w="2161" w:type="dxa"/>
            <w:vAlign w:val="center"/>
          </w:tcPr>
          <w:p w14:paraId="262005AC" w14:textId="0587FACD" w:rsidR="003B6BB2" w:rsidRDefault="003B6BB2" w:rsidP="00B01153">
            <w:pPr>
              <w:ind w:firstLine="0"/>
              <w:jc w:val="center"/>
            </w:pPr>
            <w:r>
              <w:t>R$50,00</w:t>
            </w:r>
          </w:p>
        </w:tc>
        <w:tc>
          <w:tcPr>
            <w:tcW w:w="2161" w:type="dxa"/>
            <w:vAlign w:val="center"/>
          </w:tcPr>
          <w:p w14:paraId="35866D21" w14:textId="4033ADDF" w:rsidR="003B6BB2" w:rsidRDefault="00734B49" w:rsidP="00B01153">
            <w:pPr>
              <w:ind w:firstLine="38"/>
              <w:jc w:val="center"/>
            </w:pPr>
            <w:r>
              <w:t>5</w:t>
            </w:r>
          </w:p>
        </w:tc>
      </w:tr>
      <w:tr w:rsidR="003B6BB2" w14:paraId="2B75CB43" w14:textId="77777777" w:rsidTr="00B01153">
        <w:trPr>
          <w:jc w:val="center"/>
        </w:trPr>
        <w:tc>
          <w:tcPr>
            <w:tcW w:w="2161" w:type="dxa"/>
            <w:vAlign w:val="center"/>
          </w:tcPr>
          <w:p w14:paraId="2E061C77" w14:textId="3A3D6428" w:rsidR="003B6BB2" w:rsidRPr="00900F70" w:rsidRDefault="003B6BB2" w:rsidP="00B01153">
            <w:pPr>
              <w:ind w:firstLine="0"/>
              <w:jc w:val="center"/>
              <w:rPr>
                <w:sz w:val="22"/>
              </w:rPr>
            </w:pPr>
            <w:r w:rsidRPr="00900F70">
              <w:rPr>
                <w:sz w:val="22"/>
              </w:rPr>
              <w:t>Lista telefônica</w:t>
            </w:r>
          </w:p>
        </w:tc>
        <w:tc>
          <w:tcPr>
            <w:tcW w:w="2161" w:type="dxa"/>
            <w:vAlign w:val="center"/>
          </w:tcPr>
          <w:p w14:paraId="3B7EBB4D" w14:textId="7550A4A1" w:rsidR="003B6BB2" w:rsidRDefault="003B6BB2" w:rsidP="00B01153">
            <w:pPr>
              <w:ind w:firstLine="0"/>
              <w:jc w:val="center"/>
            </w:pPr>
            <w:r>
              <w:t>2</w:t>
            </w:r>
          </w:p>
        </w:tc>
        <w:tc>
          <w:tcPr>
            <w:tcW w:w="2161" w:type="dxa"/>
            <w:vAlign w:val="center"/>
          </w:tcPr>
          <w:p w14:paraId="07E4558D" w14:textId="31C8A242" w:rsidR="003B6BB2" w:rsidRDefault="003B6BB2" w:rsidP="00B01153">
            <w:pPr>
              <w:ind w:firstLine="0"/>
              <w:jc w:val="center"/>
            </w:pPr>
            <w:r>
              <w:t>R$25,00</w:t>
            </w:r>
          </w:p>
        </w:tc>
        <w:tc>
          <w:tcPr>
            <w:tcW w:w="2161" w:type="dxa"/>
            <w:vAlign w:val="center"/>
          </w:tcPr>
          <w:p w14:paraId="5DB2B27A" w14:textId="79059BDC" w:rsidR="003B6BB2" w:rsidRDefault="003B6BB2" w:rsidP="00B01153">
            <w:pPr>
              <w:ind w:firstLine="38"/>
              <w:jc w:val="center"/>
            </w:pPr>
            <w:r>
              <w:t>10</w:t>
            </w:r>
          </w:p>
        </w:tc>
      </w:tr>
      <w:tr w:rsidR="003B6BB2" w14:paraId="636AF015" w14:textId="77777777" w:rsidTr="00B01153">
        <w:trPr>
          <w:jc w:val="center"/>
        </w:trPr>
        <w:tc>
          <w:tcPr>
            <w:tcW w:w="2161" w:type="dxa"/>
            <w:vAlign w:val="center"/>
          </w:tcPr>
          <w:p w14:paraId="6103941E" w14:textId="77777777" w:rsidR="003B6BB2" w:rsidRPr="00900F70" w:rsidRDefault="003B6BB2" w:rsidP="00B01153">
            <w:pPr>
              <w:ind w:firstLine="0"/>
              <w:jc w:val="center"/>
              <w:rPr>
                <w:sz w:val="22"/>
              </w:rPr>
            </w:pPr>
            <w:r w:rsidRPr="00900F70">
              <w:rPr>
                <w:sz w:val="22"/>
              </w:rPr>
              <w:t>Panela sem cabo</w:t>
            </w:r>
          </w:p>
        </w:tc>
        <w:tc>
          <w:tcPr>
            <w:tcW w:w="2161" w:type="dxa"/>
            <w:vAlign w:val="center"/>
          </w:tcPr>
          <w:p w14:paraId="06584B4F" w14:textId="77777777" w:rsidR="003B6BB2" w:rsidRDefault="003B6BB2" w:rsidP="00B01153">
            <w:pPr>
              <w:ind w:firstLine="0"/>
              <w:jc w:val="center"/>
            </w:pPr>
            <w:r>
              <w:t>3</w:t>
            </w:r>
          </w:p>
          <w:p w14:paraId="61562760" w14:textId="3479B40F" w:rsidR="003B6BB2" w:rsidRDefault="003B6BB2" w:rsidP="00B01153">
            <w:pPr>
              <w:ind w:firstLine="0"/>
              <w:jc w:val="center"/>
            </w:pPr>
            <w:r>
              <w:t>6</w:t>
            </w:r>
          </w:p>
        </w:tc>
        <w:tc>
          <w:tcPr>
            <w:tcW w:w="2161" w:type="dxa"/>
            <w:vAlign w:val="center"/>
          </w:tcPr>
          <w:p w14:paraId="3BFD7473" w14:textId="77777777" w:rsidR="003B6BB2" w:rsidRDefault="003B6BB2" w:rsidP="00B01153">
            <w:pPr>
              <w:ind w:firstLine="0"/>
              <w:jc w:val="center"/>
            </w:pPr>
            <w:r>
              <w:t>R$12,50</w:t>
            </w:r>
          </w:p>
          <w:p w14:paraId="41317DF8" w14:textId="2D1CBEE1" w:rsidR="003B6BB2" w:rsidRDefault="003B6BB2" w:rsidP="00B01153">
            <w:pPr>
              <w:ind w:firstLine="0"/>
              <w:jc w:val="center"/>
            </w:pPr>
            <w:r>
              <w:t>R$25,00</w:t>
            </w:r>
          </w:p>
        </w:tc>
        <w:tc>
          <w:tcPr>
            <w:tcW w:w="2161" w:type="dxa"/>
            <w:vAlign w:val="center"/>
          </w:tcPr>
          <w:p w14:paraId="22BA62BF" w14:textId="42D3861F" w:rsidR="003B6BB2" w:rsidRDefault="003B6BB2" w:rsidP="00B01153">
            <w:pPr>
              <w:ind w:firstLine="38"/>
              <w:jc w:val="center"/>
            </w:pPr>
            <w:r>
              <w:t>10</w:t>
            </w:r>
          </w:p>
        </w:tc>
      </w:tr>
      <w:tr w:rsidR="003B6BB2" w14:paraId="31AEC6BB" w14:textId="77777777" w:rsidTr="00B01153">
        <w:trPr>
          <w:jc w:val="center"/>
        </w:trPr>
        <w:tc>
          <w:tcPr>
            <w:tcW w:w="2161" w:type="dxa"/>
            <w:vAlign w:val="center"/>
          </w:tcPr>
          <w:p w14:paraId="18894666" w14:textId="056920D2" w:rsidR="003B6BB2" w:rsidRPr="00900F70" w:rsidRDefault="003B6BB2" w:rsidP="00B01153">
            <w:pPr>
              <w:ind w:firstLine="0"/>
              <w:jc w:val="center"/>
              <w:rPr>
                <w:sz w:val="22"/>
              </w:rPr>
            </w:pPr>
            <w:r w:rsidRPr="00900F70">
              <w:rPr>
                <w:sz w:val="22"/>
              </w:rPr>
              <w:t>Papel de fax</w:t>
            </w:r>
          </w:p>
        </w:tc>
        <w:tc>
          <w:tcPr>
            <w:tcW w:w="2161" w:type="dxa"/>
            <w:vAlign w:val="center"/>
          </w:tcPr>
          <w:p w14:paraId="655E78B1" w14:textId="603831FD" w:rsidR="003B6BB2" w:rsidRDefault="003B6BB2" w:rsidP="00B01153">
            <w:pPr>
              <w:ind w:firstLine="0"/>
              <w:jc w:val="center"/>
            </w:pPr>
            <w:r>
              <w:t>300</w:t>
            </w:r>
          </w:p>
        </w:tc>
        <w:tc>
          <w:tcPr>
            <w:tcW w:w="2161" w:type="dxa"/>
            <w:vAlign w:val="center"/>
          </w:tcPr>
          <w:p w14:paraId="7448FCA2" w14:textId="4CAD3329" w:rsidR="003B6BB2" w:rsidRDefault="003B6BB2" w:rsidP="00B01153">
            <w:pPr>
              <w:ind w:firstLine="0"/>
              <w:jc w:val="center"/>
            </w:pPr>
            <w:r>
              <w:t>R$6,00</w:t>
            </w:r>
          </w:p>
        </w:tc>
        <w:tc>
          <w:tcPr>
            <w:tcW w:w="2161" w:type="dxa"/>
            <w:vAlign w:val="center"/>
          </w:tcPr>
          <w:p w14:paraId="2F10C6FE" w14:textId="19A20D5F" w:rsidR="003B6BB2" w:rsidRDefault="00734B49" w:rsidP="00B01153">
            <w:pPr>
              <w:ind w:firstLine="38"/>
              <w:jc w:val="center"/>
            </w:pPr>
            <w:r>
              <w:t>10</w:t>
            </w:r>
          </w:p>
        </w:tc>
      </w:tr>
      <w:tr w:rsidR="003B6BB2" w14:paraId="66F8B18E" w14:textId="77777777" w:rsidTr="00B01153">
        <w:trPr>
          <w:jc w:val="center"/>
        </w:trPr>
        <w:tc>
          <w:tcPr>
            <w:tcW w:w="2161" w:type="dxa"/>
            <w:vAlign w:val="center"/>
          </w:tcPr>
          <w:p w14:paraId="190AC037" w14:textId="64A1AC83" w:rsidR="003B6BB2" w:rsidRPr="00900F70" w:rsidRDefault="00734B49" w:rsidP="00B01153">
            <w:pPr>
              <w:ind w:firstLine="0"/>
              <w:jc w:val="center"/>
              <w:rPr>
                <w:sz w:val="22"/>
              </w:rPr>
            </w:pPr>
            <w:r>
              <w:rPr>
                <w:sz w:val="22"/>
              </w:rPr>
              <w:t>Garrafa</w:t>
            </w:r>
            <w:r w:rsidR="003B6BB2" w:rsidRPr="00900F70">
              <w:rPr>
                <w:sz w:val="22"/>
              </w:rPr>
              <w:t xml:space="preserve"> p</w:t>
            </w:r>
            <w:r>
              <w:rPr>
                <w:sz w:val="22"/>
              </w:rPr>
              <w:t>et</w:t>
            </w:r>
          </w:p>
        </w:tc>
        <w:tc>
          <w:tcPr>
            <w:tcW w:w="2161" w:type="dxa"/>
            <w:vAlign w:val="center"/>
          </w:tcPr>
          <w:p w14:paraId="4C7CAE02" w14:textId="29641B79" w:rsidR="003B6BB2" w:rsidRDefault="00734B49" w:rsidP="00B01153">
            <w:pPr>
              <w:ind w:firstLine="0"/>
              <w:jc w:val="center"/>
            </w:pPr>
            <w:r>
              <w:t>120</w:t>
            </w:r>
          </w:p>
        </w:tc>
        <w:tc>
          <w:tcPr>
            <w:tcW w:w="2161" w:type="dxa"/>
            <w:vAlign w:val="center"/>
          </w:tcPr>
          <w:p w14:paraId="662C6D1F" w14:textId="007EAA6E" w:rsidR="003B6BB2" w:rsidRDefault="003B6BB2" w:rsidP="00B01153">
            <w:pPr>
              <w:ind w:firstLine="0"/>
              <w:jc w:val="center"/>
            </w:pPr>
            <w:r>
              <w:t>R$</w:t>
            </w:r>
            <w:r w:rsidR="00734B49">
              <w:t>6,00</w:t>
            </w:r>
          </w:p>
        </w:tc>
        <w:tc>
          <w:tcPr>
            <w:tcW w:w="2161" w:type="dxa"/>
            <w:vAlign w:val="center"/>
          </w:tcPr>
          <w:p w14:paraId="51633BC4" w14:textId="78E7A251" w:rsidR="003B6BB2" w:rsidRDefault="00734B49" w:rsidP="00B01153">
            <w:pPr>
              <w:ind w:firstLine="38"/>
              <w:jc w:val="center"/>
            </w:pPr>
            <w:r>
              <w:t>3</w:t>
            </w:r>
          </w:p>
        </w:tc>
      </w:tr>
      <w:tr w:rsidR="003B6BB2" w14:paraId="3A2CCC4F" w14:textId="77777777" w:rsidTr="00B01153">
        <w:trPr>
          <w:jc w:val="center"/>
        </w:trPr>
        <w:tc>
          <w:tcPr>
            <w:tcW w:w="2161" w:type="dxa"/>
            <w:vAlign w:val="center"/>
          </w:tcPr>
          <w:p w14:paraId="6DC08F3E" w14:textId="77777777" w:rsidR="003B6BB2" w:rsidRPr="00900F70" w:rsidRDefault="003B6BB2" w:rsidP="00B01153">
            <w:pPr>
              <w:ind w:firstLine="0"/>
              <w:jc w:val="center"/>
              <w:rPr>
                <w:sz w:val="22"/>
              </w:rPr>
            </w:pPr>
            <w:r w:rsidRPr="00900F70">
              <w:rPr>
                <w:sz w:val="22"/>
              </w:rPr>
              <w:t>Pote plástico</w:t>
            </w:r>
          </w:p>
        </w:tc>
        <w:tc>
          <w:tcPr>
            <w:tcW w:w="2161" w:type="dxa"/>
            <w:vAlign w:val="center"/>
          </w:tcPr>
          <w:p w14:paraId="0F4424A1" w14:textId="06259EAA" w:rsidR="003B6BB2" w:rsidRDefault="00B01153" w:rsidP="00B01153">
            <w:pPr>
              <w:ind w:firstLine="0"/>
              <w:jc w:val="center"/>
            </w:pPr>
            <w:r>
              <w:t>20</w:t>
            </w:r>
          </w:p>
        </w:tc>
        <w:tc>
          <w:tcPr>
            <w:tcW w:w="2161" w:type="dxa"/>
            <w:vAlign w:val="center"/>
          </w:tcPr>
          <w:p w14:paraId="443DE591" w14:textId="60480769" w:rsidR="003B6BB2" w:rsidRDefault="003B6BB2" w:rsidP="00B01153">
            <w:pPr>
              <w:ind w:firstLine="0"/>
              <w:jc w:val="center"/>
            </w:pPr>
            <w:r>
              <w:t>R$40,00</w:t>
            </w:r>
          </w:p>
        </w:tc>
        <w:tc>
          <w:tcPr>
            <w:tcW w:w="2161" w:type="dxa"/>
            <w:vAlign w:val="center"/>
          </w:tcPr>
          <w:p w14:paraId="159CC48B" w14:textId="694AEF17" w:rsidR="003B6BB2" w:rsidRDefault="00734B49" w:rsidP="00B01153">
            <w:pPr>
              <w:ind w:firstLine="38"/>
              <w:jc w:val="center"/>
            </w:pPr>
            <w:r>
              <w:t>2</w:t>
            </w:r>
          </w:p>
        </w:tc>
      </w:tr>
      <w:tr w:rsidR="003B6BB2" w14:paraId="3623D021" w14:textId="77777777" w:rsidTr="00B01153">
        <w:trPr>
          <w:jc w:val="center"/>
        </w:trPr>
        <w:tc>
          <w:tcPr>
            <w:tcW w:w="2161" w:type="dxa"/>
            <w:vAlign w:val="center"/>
          </w:tcPr>
          <w:p w14:paraId="7A1814C3" w14:textId="2EE74ACD" w:rsidR="003B6BB2" w:rsidRDefault="003B6BB2" w:rsidP="00B01153">
            <w:pPr>
              <w:ind w:firstLine="0"/>
              <w:jc w:val="center"/>
              <w:rPr>
                <w:sz w:val="22"/>
              </w:rPr>
            </w:pPr>
            <w:r w:rsidRPr="00900F70">
              <w:rPr>
                <w:sz w:val="22"/>
              </w:rPr>
              <w:t xml:space="preserve">Pote </w:t>
            </w:r>
            <w:r>
              <w:rPr>
                <w:sz w:val="22"/>
              </w:rPr>
              <w:t>de</w:t>
            </w:r>
          </w:p>
          <w:p w14:paraId="63A6B4EF" w14:textId="3687E045" w:rsidR="003B6BB2" w:rsidRPr="00900F70" w:rsidRDefault="003B6BB2" w:rsidP="00B01153">
            <w:pPr>
              <w:ind w:firstLine="0"/>
              <w:jc w:val="center"/>
              <w:rPr>
                <w:sz w:val="22"/>
              </w:rPr>
            </w:pPr>
            <w:r w:rsidRPr="00900F70">
              <w:rPr>
                <w:sz w:val="22"/>
              </w:rPr>
              <w:t>Con</w:t>
            </w:r>
            <w:r w:rsidR="00B01153">
              <w:rPr>
                <w:sz w:val="22"/>
              </w:rPr>
              <w:t>serva</w:t>
            </w:r>
          </w:p>
        </w:tc>
        <w:tc>
          <w:tcPr>
            <w:tcW w:w="2161" w:type="dxa"/>
            <w:vAlign w:val="center"/>
          </w:tcPr>
          <w:p w14:paraId="67E5CCC1" w14:textId="77777777" w:rsidR="003B6BB2" w:rsidRDefault="003B6BB2" w:rsidP="00B01153">
            <w:pPr>
              <w:ind w:firstLine="0"/>
              <w:jc w:val="center"/>
            </w:pPr>
            <w:r>
              <w:t>20</w:t>
            </w:r>
          </w:p>
          <w:p w14:paraId="0D78248C" w14:textId="1D06AF68" w:rsidR="003B6BB2" w:rsidRDefault="003B6BB2" w:rsidP="00B01153">
            <w:pPr>
              <w:ind w:firstLine="0"/>
              <w:jc w:val="center"/>
            </w:pPr>
            <w:r>
              <w:t>30</w:t>
            </w:r>
          </w:p>
        </w:tc>
        <w:tc>
          <w:tcPr>
            <w:tcW w:w="2161" w:type="dxa"/>
            <w:vAlign w:val="center"/>
          </w:tcPr>
          <w:p w14:paraId="2483FA15" w14:textId="77777777" w:rsidR="003B6BB2" w:rsidRDefault="003B6BB2" w:rsidP="00B01153">
            <w:pPr>
              <w:ind w:firstLine="0"/>
              <w:jc w:val="center"/>
            </w:pPr>
            <w:r>
              <w:t>R$12,50</w:t>
            </w:r>
          </w:p>
          <w:p w14:paraId="551EBBAA" w14:textId="6BAFD72D" w:rsidR="003B6BB2" w:rsidRDefault="003B6BB2" w:rsidP="00B01153">
            <w:pPr>
              <w:ind w:firstLine="0"/>
              <w:jc w:val="center"/>
            </w:pPr>
            <w:r>
              <w:t>R$25,00</w:t>
            </w:r>
          </w:p>
        </w:tc>
        <w:tc>
          <w:tcPr>
            <w:tcW w:w="2161" w:type="dxa"/>
            <w:vAlign w:val="center"/>
          </w:tcPr>
          <w:p w14:paraId="17125A6D" w14:textId="6739379D" w:rsidR="003B6BB2" w:rsidRDefault="003B6BB2" w:rsidP="00B01153">
            <w:pPr>
              <w:ind w:firstLine="38"/>
              <w:jc w:val="center"/>
            </w:pPr>
            <w:r>
              <w:t>10</w:t>
            </w:r>
          </w:p>
        </w:tc>
      </w:tr>
      <w:tr w:rsidR="003B6BB2" w14:paraId="2BFB8A4F" w14:textId="77777777" w:rsidTr="00B01153">
        <w:trPr>
          <w:jc w:val="center"/>
        </w:trPr>
        <w:tc>
          <w:tcPr>
            <w:tcW w:w="2161" w:type="dxa"/>
            <w:vAlign w:val="center"/>
          </w:tcPr>
          <w:p w14:paraId="16F4553D" w14:textId="761DAE2C" w:rsidR="003B6BB2" w:rsidRPr="00900F70" w:rsidRDefault="003B6BB2" w:rsidP="00B01153">
            <w:pPr>
              <w:ind w:firstLine="0"/>
              <w:jc w:val="center"/>
              <w:rPr>
                <w:sz w:val="22"/>
              </w:rPr>
            </w:pPr>
            <w:r w:rsidRPr="00900F70">
              <w:rPr>
                <w:sz w:val="22"/>
              </w:rPr>
              <w:t>Sacola (papel ou plástica)</w:t>
            </w:r>
          </w:p>
        </w:tc>
        <w:tc>
          <w:tcPr>
            <w:tcW w:w="2161" w:type="dxa"/>
            <w:vAlign w:val="center"/>
          </w:tcPr>
          <w:p w14:paraId="3676B112" w14:textId="248E0070" w:rsidR="003B6BB2" w:rsidRDefault="003B6BB2" w:rsidP="00B01153">
            <w:pPr>
              <w:ind w:firstLine="0"/>
              <w:jc w:val="center"/>
            </w:pPr>
            <w:r>
              <w:t>500</w:t>
            </w:r>
          </w:p>
        </w:tc>
        <w:tc>
          <w:tcPr>
            <w:tcW w:w="2161" w:type="dxa"/>
            <w:vAlign w:val="center"/>
          </w:tcPr>
          <w:p w14:paraId="0273C3F4" w14:textId="46512C26" w:rsidR="003B6BB2" w:rsidRDefault="003B6BB2" w:rsidP="00B01153">
            <w:pPr>
              <w:ind w:firstLine="0"/>
              <w:jc w:val="center"/>
            </w:pPr>
            <w:r>
              <w:t>R$15,00</w:t>
            </w:r>
          </w:p>
        </w:tc>
        <w:tc>
          <w:tcPr>
            <w:tcW w:w="2161" w:type="dxa"/>
            <w:vAlign w:val="center"/>
          </w:tcPr>
          <w:p w14:paraId="2E3114E6" w14:textId="7AC33452" w:rsidR="003B6BB2" w:rsidRDefault="00734B49" w:rsidP="00B01153">
            <w:pPr>
              <w:ind w:firstLine="38"/>
              <w:jc w:val="center"/>
            </w:pPr>
            <w:r>
              <w:t>5</w:t>
            </w:r>
          </w:p>
        </w:tc>
      </w:tr>
      <w:tr w:rsidR="003B6BB2" w14:paraId="1E6507CA" w14:textId="77777777" w:rsidTr="00B01153">
        <w:trPr>
          <w:jc w:val="center"/>
        </w:trPr>
        <w:tc>
          <w:tcPr>
            <w:tcW w:w="2161" w:type="dxa"/>
            <w:vAlign w:val="center"/>
          </w:tcPr>
          <w:p w14:paraId="6BF5BF81" w14:textId="77777777" w:rsidR="003B6BB2" w:rsidRPr="00900F70" w:rsidRDefault="003B6BB2" w:rsidP="00B01153">
            <w:pPr>
              <w:ind w:firstLine="0"/>
              <w:jc w:val="center"/>
              <w:rPr>
                <w:sz w:val="22"/>
              </w:rPr>
            </w:pPr>
            <w:r w:rsidRPr="00900F70">
              <w:rPr>
                <w:sz w:val="22"/>
              </w:rPr>
              <w:t>Tampinha de garrafa</w:t>
            </w:r>
          </w:p>
        </w:tc>
        <w:tc>
          <w:tcPr>
            <w:tcW w:w="2161" w:type="dxa"/>
            <w:vAlign w:val="center"/>
          </w:tcPr>
          <w:p w14:paraId="4DC0AAA7" w14:textId="76B39F14" w:rsidR="003B6BB2" w:rsidRDefault="003B6BB2" w:rsidP="00B01153">
            <w:pPr>
              <w:ind w:firstLine="0"/>
              <w:jc w:val="center"/>
            </w:pPr>
            <w:r>
              <w:t>120</w:t>
            </w:r>
          </w:p>
        </w:tc>
        <w:tc>
          <w:tcPr>
            <w:tcW w:w="2161" w:type="dxa"/>
            <w:vAlign w:val="center"/>
          </w:tcPr>
          <w:p w14:paraId="735FACFF" w14:textId="331781F3" w:rsidR="003B6BB2" w:rsidRDefault="003B6BB2" w:rsidP="00B01153">
            <w:pPr>
              <w:ind w:firstLine="0"/>
              <w:jc w:val="center"/>
            </w:pPr>
            <w:r>
              <w:t>R$10,00</w:t>
            </w:r>
          </w:p>
        </w:tc>
        <w:tc>
          <w:tcPr>
            <w:tcW w:w="2161" w:type="dxa"/>
            <w:vAlign w:val="center"/>
          </w:tcPr>
          <w:p w14:paraId="387C94CB" w14:textId="2DBB2E5E" w:rsidR="003B6BB2" w:rsidRDefault="00734B49" w:rsidP="00B01153">
            <w:pPr>
              <w:ind w:firstLine="38"/>
              <w:jc w:val="center"/>
            </w:pPr>
            <w:r>
              <w:t>5</w:t>
            </w:r>
          </w:p>
        </w:tc>
      </w:tr>
    </w:tbl>
    <w:p w14:paraId="57932F8E" w14:textId="2A0A5818" w:rsidR="00091E35" w:rsidRDefault="007B63D0" w:rsidP="00091E35">
      <w:pPr>
        <w:spacing w:before="480"/>
      </w:pPr>
      <w:r>
        <w:t>N</w:t>
      </w:r>
      <w:r w:rsidR="00B01153">
        <w:t>a tabela a</w:t>
      </w:r>
      <w:r>
        <w:t>cima</w:t>
      </w:r>
      <w:r w:rsidR="00734B49">
        <w:t xml:space="preserve"> temos o nome do produto que será v</w:t>
      </w:r>
      <w:r w:rsidR="00091E35">
        <w:t>á</w:t>
      </w:r>
      <w:r w:rsidR="00734B49">
        <w:t>lido á troca, a quantidade v</w:t>
      </w:r>
      <w:r w:rsidR="00091E35">
        <w:t>á</w:t>
      </w:r>
      <w:r w:rsidR="00734B49">
        <w:t>li</w:t>
      </w:r>
      <w:r w:rsidR="00091E35">
        <w:t>da equivalente aos pontos,</w:t>
      </w:r>
      <w:r w:rsidR="00B01153">
        <w:t xml:space="preserve"> </w:t>
      </w:r>
      <w:r w:rsidR="00734B49">
        <w:t>o preço de cada produto pelas unidades dada</w:t>
      </w:r>
      <w:r w:rsidR="00091E35">
        <w:t xml:space="preserve">s e </w:t>
      </w:r>
      <w:r w:rsidR="00B01153">
        <w:t>a quantidade possível de adquirir descontos por mês.</w:t>
      </w:r>
      <w:r>
        <w:t xml:space="preserve"> Essa é uma simulação dos valores dos descontos conseguidos através dos pontos.</w:t>
      </w:r>
    </w:p>
    <w:p w14:paraId="70AA72B3" w14:textId="6108CE36" w:rsidR="00296F45" w:rsidRDefault="00091E35" w:rsidP="00091E35">
      <w:pPr>
        <w:spacing w:before="200"/>
      </w:pPr>
      <w:r w:rsidRPr="00091E35">
        <w:t>O Avantage prova ser um bom negócio, não apenas para o projeto em si, mas também para os comércios parceiros. Foram realizados cálculos financeiros para ter certeza de que não haveria prejuízos, mas sim ganhos. Portanto o projeto beneficiaria ambos os lados: tantos os comerciantes quanto os consumidores, além de beneficiar o meio ambiente através da reciclagem.</w:t>
      </w:r>
      <w:r w:rsidR="00CD286A">
        <w:br w:type="page"/>
      </w:r>
    </w:p>
    <w:p w14:paraId="122F0A5B" w14:textId="4F95F108" w:rsidR="00296F45" w:rsidRDefault="009F4924" w:rsidP="00296F45">
      <w:pPr>
        <w:pStyle w:val="Ttulo1"/>
      </w:pPr>
      <w:bookmarkStart w:id="5" w:name="_Toc24116850"/>
      <w:r>
        <w:rPr>
          <w:caps w:val="0"/>
        </w:rPr>
        <w:t>CONCLUSÃO: AVANTAGE</w:t>
      </w:r>
      <w:bookmarkEnd w:id="5"/>
    </w:p>
    <w:p w14:paraId="63674B3F" w14:textId="77777777" w:rsidR="00E63788" w:rsidRDefault="00E63788" w:rsidP="00E63788">
      <w:r>
        <w:t>Abrindo o site nos deparamos com um carrossel de imagens, mostrando meios diferentes de reciclagem para conscientizar a primeira vista. Vemos um menu feito por sessão, guiando para outros locais do site (Início, Objetivo,  Lista de Produtos,  Projetos, Dicas e Junte- Se).</w:t>
      </w:r>
    </w:p>
    <w:p w14:paraId="0CBEA2D5" w14:textId="0144A170" w:rsidR="00E63788" w:rsidRDefault="00E63788" w:rsidP="00E63788">
      <w:r>
        <w:t xml:space="preserve">Seguindo para o objetivo, através do menu por sessão ou pelo mouse scroll. Vemos três principais temas do projeto mostrando qual seria nosso objetivo para ajudar o meio ambiente. Logo abaixo, temos a opção de realizar o login, no qual temos as opções de cliente ou funcionário. A partir do login com a conta cliente, depara-se com uma tabela mostrando os pontos que </w:t>
      </w:r>
      <w:r w:rsidR="00C024B4">
        <w:t xml:space="preserve">o(a) cliente </w:t>
      </w:r>
      <w:r>
        <w:t>possui para a troca de descontos nos comércios parceiros. Logando como funcionário</w:t>
      </w:r>
      <w:r w:rsidR="00D511DB">
        <w:t>(a)</w:t>
      </w:r>
      <w:r>
        <w:t>, você se deparará com uma tabela mostrando os pontos de todos os clientes cadastrados, tendo a opção de cadastrar produtos novos e de ver os produtos antigos. Na opção cadastrar produtos, preencherá os dados para o novo produto e em seguida o cadastrar. Também oferece a opção de editar os produtos juntamente da opção de zerar os pontos do</w:t>
      </w:r>
      <w:r w:rsidR="00D511DB">
        <w:t>(a)</w:t>
      </w:r>
      <w:r>
        <w:t xml:space="preserve"> cliente, opção que será utilizada quando o</w:t>
      </w:r>
      <w:r w:rsidR="00D511DB">
        <w:t>(a)</w:t>
      </w:r>
      <w:r>
        <w:t xml:space="preserve"> mesmo for utilizar seus pontos para desconto. Caso não seja cadastrado</w:t>
      </w:r>
      <w:r w:rsidR="00D511DB">
        <w:t>(a)</w:t>
      </w:r>
      <w:r>
        <w:t>, embaixo temos a opção de se cadastrar. Na página de cadastro, você preencherá seus dados pessoais e criará sua conta.</w:t>
      </w:r>
    </w:p>
    <w:p w14:paraId="08796AEC" w14:textId="4E459B1D" w:rsidR="00E63788" w:rsidRDefault="00E63788" w:rsidP="00E63788">
      <w:r>
        <w:t xml:space="preserve">Na aba de produtos, encontramos as mercadorias que </w:t>
      </w:r>
      <w:r w:rsidR="00D511DB">
        <w:t>poderão ser</w:t>
      </w:r>
      <w:r>
        <w:t xml:space="preserve"> leva</w:t>
      </w:r>
      <w:r w:rsidR="00D511DB">
        <w:t>das</w:t>
      </w:r>
      <w:r>
        <w:t xml:space="preserve"> aos postos de troca para trocar por pontos. Temos a opção de separar por papel, plástico, vidro e metal, as categorias da reciclagem. Apresentamos também uma interação com as fotos do produto, revelando a quantidade e sua pontuação correspondente.</w:t>
      </w:r>
    </w:p>
    <w:p w14:paraId="7EAA3028" w14:textId="66735925" w:rsidR="00E63788" w:rsidRDefault="00E63788" w:rsidP="00E63788">
      <w:r>
        <w:t xml:space="preserve">Posteriormente há uma série de curiosidades que podem nos mostrar, através de estatísticas, a visão da população sobre o descuido com o meio ambiente. Em seguida, temos um vídeo pra demostrar como o Avantage funciona. Seguindo, nos deparamos com alguns vídeos para inspirar a mudança de atitudes que fazem mal ao meio ambiente e, muitas vezes, também fazem ao mal a quem </w:t>
      </w:r>
      <w:r w:rsidR="000A07D0">
        <w:t>as toma. Ao final, temos fotos e informações</w:t>
      </w:r>
      <w:r>
        <w:t xml:space="preserve"> da equipe Avantage.</w:t>
      </w:r>
    </w:p>
    <w:p w14:paraId="46E5F98B" w14:textId="62066A29" w:rsidR="009E2201" w:rsidRDefault="009E2201" w:rsidP="00E63788">
      <w:r w:rsidRPr="009E2201">
        <w:t>O projeto também conta com um e-book, que tem o principal objetivo de conscientizar e incentivar a reciclagem. Nele estão dicas e informações sobre a reciclagem e seus processos. Na primeira página o conceito de reciclagem é explicado e sua necessidade é apontada. Em seguida, temos duas páginas onde estão explicadas as cores da reciclagem, quais produtos elas representam e quais produtos podem ou não ser reciclados. Logo depois, damos algumas dicas sobre reutilização de produtos, como por exemplo utilizar a borra de café como adubo nas plantas. Seguindo, falamos sobre como reciclar em casa, pontuando as mais importantes informações sobre a reciclagem caseira. Ao final, vendemos nosso peixe, recomendando utilizar o Avantage para reciclar, explicando o que é e como utilizar nossos serviços. Nosso e-book serve para incentivar a reciclagem e ao mesmo tempo propagar a ideia e os serviços do Avantage. Ele é disp</w:t>
      </w:r>
      <w:r w:rsidR="00B02E57">
        <w:t>onibilizado em PDF no Apêndice I</w:t>
      </w:r>
      <w:r w:rsidRPr="009E2201">
        <w:t>.</w:t>
      </w:r>
    </w:p>
    <w:p w14:paraId="796CFF05" w14:textId="3698FACF" w:rsidR="00150D9A" w:rsidRPr="009E2201" w:rsidRDefault="00014053" w:rsidP="00014053">
      <w:pPr>
        <w:spacing w:after="400"/>
      </w:pPr>
      <w:r w:rsidRPr="00D40AED">
        <w:t>O vídeo promocional do Avantage foi realizado através d</w:t>
      </w:r>
      <w:r>
        <w:t>o software da empresa</w:t>
      </w:r>
      <w:r w:rsidRPr="00D40AED">
        <w:t xml:space="preserve"> Powtoon, e tem como principal objetivo explicar de forma resumida a ideia do projeto</w:t>
      </w:r>
      <w:r>
        <w:t>, que é contribuir com o desenvolvimento sustentável e diminuir o descarte incorreto do lixo, e elucidar seu funcionamento, através de parcerias com comércios. Deste modo, transmitir nossa visão ao público e atrair interessados no projeto.</w:t>
      </w:r>
      <w:r w:rsidR="00226033">
        <w:t xml:space="preserve"> </w:t>
      </w:r>
      <w:r w:rsidR="0043331F">
        <w:t>O ví</w:t>
      </w:r>
      <w:r w:rsidR="003D473E">
        <w:t>deo está contido no Apêndice II</w:t>
      </w:r>
      <w:r w:rsidR="00595E08">
        <w:t xml:space="preserve"> e em nosso canal no YouTube</w:t>
      </w:r>
      <w:r w:rsidR="003D473E">
        <w:t>.</w:t>
      </w:r>
    </w:p>
    <w:p w14:paraId="63DA528E" w14:textId="2F14035C" w:rsidR="004B4089" w:rsidRDefault="004B4089" w:rsidP="004B4089">
      <w:pPr>
        <w:pStyle w:val="SemEspaamento"/>
      </w:pPr>
      <w:r>
        <w:t>Objetivo do site</w:t>
      </w:r>
    </w:p>
    <w:p w14:paraId="4210478F" w14:textId="77777777" w:rsidR="00A253A3" w:rsidRDefault="00A253A3" w:rsidP="00A253A3">
      <w:pPr>
        <w:spacing w:before="400"/>
      </w:pPr>
      <w:r>
        <w:t>Diminuir o descarte incorreto do lixo, como por exemplo, nas vias públicas, na cidade de Ribeirão Pires por meio da reciclagem e reutilização de produtos que podem ser usados para outra função. Manter um portal com notícias e orientações relacionadas à causa ambientalista a fim de conscientizar a população de Ribeirão Pires e região, e assim inspirar mais pessoas a aderir à causa.</w:t>
      </w:r>
    </w:p>
    <w:p w14:paraId="3527C768" w14:textId="4A2697FC" w:rsidR="009731BE" w:rsidRPr="009731BE" w:rsidRDefault="00A253A3" w:rsidP="00A253A3">
      <w:pPr>
        <w:spacing w:after="200"/>
      </w:pPr>
      <w:r>
        <w:t>Fizemos um sistema através das l</w:t>
      </w:r>
      <w:r w:rsidR="00764E5B">
        <w:t xml:space="preserve">inguagens de PHP, Javascript e </w:t>
      </w:r>
      <w:r>
        <w:t>Html. Com objetivo de trocar produtos reciclados através de postos de troca, arrecadando pontos a cada troca pontos que disponibilizam descontos em comércios parceiros.</w:t>
      </w:r>
    </w:p>
    <w:p w14:paraId="53184077" w14:textId="1D4734D4" w:rsidR="00DF5066" w:rsidRDefault="004B4089" w:rsidP="00DF5066">
      <w:pPr>
        <w:pStyle w:val="SemEspaamento"/>
      </w:pPr>
      <w:r>
        <w:t>Testes da ferramenta</w:t>
      </w:r>
    </w:p>
    <w:p w14:paraId="717F5B9F" w14:textId="0371F21A" w:rsidR="00DF5066" w:rsidRDefault="00DF5066" w:rsidP="00565229">
      <w:pPr>
        <w:spacing w:before="200"/>
      </w:pPr>
      <w:r>
        <w:t xml:space="preserve">A realização do teste de ferramenta foi executada seguindo os mesmos passos dos </w:t>
      </w:r>
      <w:r w:rsidR="00565229">
        <w:t>clientes e dos administradores.</w:t>
      </w:r>
    </w:p>
    <w:p w14:paraId="3DEAC585" w14:textId="77777777" w:rsidR="00DF5066" w:rsidRDefault="00DF5066" w:rsidP="00DF5066">
      <w:pPr>
        <w:pStyle w:val="PargrafodaLista"/>
        <w:numPr>
          <w:ilvl w:val="0"/>
          <w:numId w:val="15"/>
        </w:numPr>
        <w:spacing w:before="120" w:after="200" w:line="276" w:lineRule="auto"/>
        <w:jc w:val="left"/>
      </w:pPr>
      <w:r w:rsidRPr="00A1576C">
        <w:rPr>
          <w:b/>
        </w:rPr>
        <w:t>Problemas encontrados:</w:t>
      </w:r>
      <w:r>
        <w:t xml:space="preserve"> </w:t>
      </w:r>
      <w:r w:rsidRPr="00643E9B">
        <w:t>Os maiores obstáculos durante a programação do site foram</w:t>
      </w:r>
      <w:r>
        <w:t xml:space="preserve"> a</w:t>
      </w:r>
      <w:r w:rsidRPr="00643E9B">
        <w:t xml:space="preserve"> modificação de templates prontos, da qual seu CSS só funciona quando a programação é reiniciada por completo, e o outro foi permitir que o administrador visualize os dados dos clientes, já que a página não estava salva em PHP, pois os dados dos usuários são “passados” para o banco de dados através da linguagem php. Após salvar a página novamente foi possível dar este direito ao administrador</w:t>
      </w:r>
      <w:r>
        <w:t>;</w:t>
      </w:r>
    </w:p>
    <w:p w14:paraId="72A84260" w14:textId="77777777" w:rsidR="00DF5066" w:rsidRPr="00A1576C" w:rsidRDefault="00DF5066" w:rsidP="00DF5066">
      <w:pPr>
        <w:pStyle w:val="PargrafodaLista"/>
        <w:numPr>
          <w:ilvl w:val="0"/>
          <w:numId w:val="15"/>
        </w:numPr>
        <w:spacing w:before="120" w:after="200" w:line="276" w:lineRule="auto"/>
        <w:jc w:val="left"/>
        <w:rPr>
          <w:b/>
        </w:rPr>
      </w:pPr>
      <w:r>
        <w:rPr>
          <w:b/>
        </w:rPr>
        <w:t>Aplicação no S</w:t>
      </w:r>
      <w:r w:rsidRPr="00A1576C">
        <w:rPr>
          <w:b/>
        </w:rPr>
        <w:t>ervidor:</w:t>
      </w:r>
      <w:r>
        <w:rPr>
          <w:b/>
        </w:rPr>
        <w:t xml:space="preserve"> </w:t>
      </w:r>
      <w:r>
        <w:t xml:space="preserve">O site foi testado utilizando o servidor Apache, um dos </w:t>
      </w:r>
      <w:r w:rsidRPr="00DF7C7E">
        <w:t>mais antigos e confiáveis servidores de internet</w:t>
      </w:r>
      <w:r>
        <w:t>;</w:t>
      </w:r>
    </w:p>
    <w:p w14:paraId="3C074C85" w14:textId="77777777" w:rsidR="00DF5066" w:rsidRDefault="00DF5066" w:rsidP="00DF5066">
      <w:pPr>
        <w:pStyle w:val="PargrafodaLista"/>
        <w:numPr>
          <w:ilvl w:val="0"/>
          <w:numId w:val="15"/>
        </w:numPr>
        <w:spacing w:before="120" w:after="200" w:line="276" w:lineRule="auto"/>
        <w:jc w:val="left"/>
        <w:rPr>
          <w:b/>
        </w:rPr>
      </w:pPr>
      <w:r w:rsidRPr="00A1576C">
        <w:rPr>
          <w:b/>
        </w:rPr>
        <w:t xml:space="preserve">Banco de Dados: </w:t>
      </w:r>
      <w:r>
        <w:t>F</w:t>
      </w:r>
      <w:r w:rsidRPr="00C76FD4">
        <w:t>oram realizados testes d</w:t>
      </w:r>
      <w:r>
        <w:t xml:space="preserve">e login nas contas de usuários e administradores, verificando </w:t>
      </w:r>
      <w:r w:rsidRPr="00C76FD4">
        <w:t>o estado do banco de dados</w:t>
      </w:r>
      <w:r>
        <w:t xml:space="preserve"> e o limpando</w:t>
      </w:r>
      <w:r w:rsidRPr="00C76FD4">
        <w:t xml:space="preserve"> </w:t>
      </w:r>
      <w:r>
        <w:t>após a execução dos testes;</w:t>
      </w:r>
    </w:p>
    <w:p w14:paraId="7F0F56AA" w14:textId="77777777" w:rsidR="00DF5066" w:rsidRDefault="00DF5066" w:rsidP="00DF5066">
      <w:pPr>
        <w:pStyle w:val="PargrafodaLista"/>
        <w:numPr>
          <w:ilvl w:val="0"/>
          <w:numId w:val="15"/>
        </w:numPr>
        <w:spacing w:before="120" w:after="200" w:line="276" w:lineRule="auto"/>
        <w:jc w:val="left"/>
        <w:rPr>
          <w:b/>
        </w:rPr>
      </w:pPr>
      <w:r>
        <w:rPr>
          <w:b/>
        </w:rPr>
        <w:t xml:space="preserve">Links: </w:t>
      </w:r>
      <w:r w:rsidRPr="00C76FD4">
        <w:t>Foi realizada a procura de links quebrados</w:t>
      </w:r>
      <w:r>
        <w:t xml:space="preserve">, todos direcionam os usuários para os devidos lugares; </w:t>
      </w:r>
    </w:p>
    <w:p w14:paraId="5219A544" w14:textId="69687EDE" w:rsidR="009731BE" w:rsidRPr="009731BE" w:rsidRDefault="00DF5066" w:rsidP="00565229">
      <w:pPr>
        <w:pStyle w:val="PargrafodaLista"/>
        <w:numPr>
          <w:ilvl w:val="0"/>
          <w:numId w:val="15"/>
        </w:numPr>
        <w:spacing w:before="120" w:after="300" w:line="276" w:lineRule="auto"/>
        <w:jc w:val="left"/>
      </w:pPr>
      <w:r w:rsidRPr="00DF5066">
        <w:rPr>
          <w:b/>
        </w:rPr>
        <w:t xml:space="preserve">Funcionalidade: </w:t>
      </w:r>
      <w:r>
        <w:t>As funcionalidades estão de acordo, proporcionando ao cliente uma navegação simples, podendo acessar o site tanto em seu computador quanto no celular, lhe oferecendo conteúdos relevantes.</w:t>
      </w:r>
    </w:p>
    <w:p w14:paraId="2904784E" w14:textId="60F77266" w:rsidR="004B4089" w:rsidRDefault="004B4089" w:rsidP="004B4089">
      <w:pPr>
        <w:pStyle w:val="SemEspaamento"/>
        <w:numPr>
          <w:ilvl w:val="2"/>
          <w:numId w:val="5"/>
        </w:numPr>
      </w:pPr>
      <w:r>
        <w:t>Processo de negócio</w:t>
      </w:r>
    </w:p>
    <w:p w14:paraId="3CE5FC4B" w14:textId="182B31DB" w:rsidR="009731BE" w:rsidRDefault="00841FF2" w:rsidP="00841FF2">
      <w:pPr>
        <w:spacing w:before="200" w:after="300"/>
      </w:pPr>
      <w:r>
        <w:t>Fizemos um mapeamento do nosso site através do Bizagi Modeler, cujos modelos estão anexados no Apêndice III. Nas Figuras 3 e 4, podemos ver o modelo BPM do mapa do site. Onde começa com Login e Cadastro já logando como administrador</w:t>
      </w:r>
      <w:r w:rsidR="00910611">
        <w:t>(a)</w:t>
      </w:r>
      <w:r>
        <w:t xml:space="preserve"> se deparará com uma tabela mostrando os pontos de todos os</w:t>
      </w:r>
      <w:r w:rsidR="00910611">
        <w:t>(as)</w:t>
      </w:r>
      <w:r>
        <w:t xml:space="preserve"> clientes cadastrados</w:t>
      </w:r>
      <w:r w:rsidR="00910611">
        <w:t>(as)</w:t>
      </w:r>
      <w:r>
        <w:t>, tendo a opção de cadastrar produtos novos e de ver os produtos antigos. Na opção cadastrar produtos, preencherá os dados para o novo produto em seguida cadastrar. Também oferece a opção de editar os produtos junto com a opção de zerar os pontos do</w:t>
      </w:r>
      <w:r w:rsidR="00910611">
        <w:t>(a)</w:t>
      </w:r>
      <w:r>
        <w:t xml:space="preserve"> cliente</w:t>
      </w:r>
      <w:r w:rsidR="00910611">
        <w:t>,</w:t>
      </w:r>
      <w:r>
        <w:t xml:space="preserve"> </w:t>
      </w:r>
      <w:r w:rsidR="00910611">
        <w:t>opção esta que será usada</w:t>
      </w:r>
      <w:r>
        <w:t xml:space="preserve"> quando ele</w:t>
      </w:r>
      <w:r w:rsidR="00910611">
        <w:t>(a)</w:t>
      </w:r>
      <w:r>
        <w:t xml:space="preserve"> usar seus descontos. Se for logado</w:t>
      </w:r>
      <w:r w:rsidR="00910611">
        <w:t>(a)</w:t>
      </w:r>
      <w:r>
        <w:t xml:space="preserve"> com a conta cliente</w:t>
      </w:r>
      <w:r w:rsidR="00BD4DEA">
        <w:t>,</w:t>
      </w:r>
      <w:r>
        <w:t xml:space="preserve"> se deparar</w:t>
      </w:r>
      <w:r w:rsidR="00BD4DEA">
        <w:t>á</w:t>
      </w:r>
      <w:r>
        <w:t xml:space="preserve"> com uma tabela, mostrando os pontos que possui para a troca de descontos nos comércios parceiros. Na Figura 4, está representado o Login. Como podemos ver, na página Index do site temos a opção de Login, onde você deverá t</w:t>
      </w:r>
      <w:r w:rsidR="00BD4DEA">
        <w:t>er uma conta para continuar utilizando o</w:t>
      </w:r>
      <w:r>
        <w:t xml:space="preserve"> site. Caso não tenha, será mandado para a página de cadastro. O cadastro, representado na Figura 5, é onde o usuário deverá preencher seus dados</w:t>
      </w:r>
      <w:r w:rsidR="005C082F">
        <w:t xml:space="preserve"> e criará sua conta</w:t>
      </w:r>
      <w:r>
        <w:t>. Em seguida, o sistema irá verificar os dados, e, caso não estejam de acordo, o</w:t>
      </w:r>
      <w:r w:rsidR="005C082F">
        <w:t>(a)</w:t>
      </w:r>
      <w:r>
        <w:t xml:space="preserve"> usuário</w:t>
      </w:r>
      <w:r w:rsidR="005C082F">
        <w:t>(a)</w:t>
      </w:r>
      <w:r>
        <w:t xml:space="preserve"> voltará a preencher os dados; caso estejam de acordo</w:t>
      </w:r>
      <w:r w:rsidR="003471EE">
        <w:t xml:space="preserve"> desta vez</w:t>
      </w:r>
      <w:r>
        <w:t>, terá concluído seu cadastro.</w:t>
      </w:r>
    </w:p>
    <w:p w14:paraId="2233E3BA" w14:textId="4EA5D6CB" w:rsidR="00704876" w:rsidRPr="009731BE" w:rsidRDefault="00704876" w:rsidP="00704876">
      <w:pPr>
        <w:spacing w:before="200" w:after="300"/>
      </w:pPr>
      <w:r>
        <w:t xml:space="preserve">Na </w:t>
      </w:r>
      <w:r w:rsidR="0033551E">
        <w:t>F</w:t>
      </w:r>
      <w:r>
        <w:t>igura 8 temos demonstrado o Login, onde o usuário se identifica como um(a) administrador(a) ou como cliente. Sendo ele um(a) administrador(a) será direcionado para a tabela</w:t>
      </w:r>
      <w:r w:rsidR="0033551E">
        <w:t xml:space="preserve"> dos clientes cadastrados, esta</w:t>
      </w:r>
      <w:r>
        <w:t xml:space="preserve"> contém o nome, data de nascimento, CPF</w:t>
      </w:r>
      <w:r w:rsidR="0033551E">
        <w:t>, RG, login e senha</w:t>
      </w:r>
      <w:r>
        <w:t xml:space="preserve">, como mostrado na </w:t>
      </w:r>
      <w:r w:rsidR="0033551E">
        <w:t>F</w:t>
      </w:r>
      <w:r>
        <w:t>igura 6. Nesta página o(a) administrador(a) tem a</w:t>
      </w:r>
      <w:r w:rsidR="009C45F7">
        <w:t>s</w:t>
      </w:r>
      <w:r>
        <w:t xml:space="preserve"> opç</w:t>
      </w:r>
      <w:r w:rsidR="009C45F7">
        <w:t>ões</w:t>
      </w:r>
      <w:r>
        <w:t xml:space="preserve"> de sair da conta, de cadastrar novos produtos</w:t>
      </w:r>
      <w:r w:rsidR="009C45F7">
        <w:t>,</w:t>
      </w:r>
      <w:r>
        <w:t xml:space="preserve"> </w:t>
      </w:r>
      <w:r w:rsidR="009C45F7">
        <w:t xml:space="preserve">tela </w:t>
      </w:r>
      <w:r>
        <w:t>demonstrad</w:t>
      </w:r>
      <w:r w:rsidR="009C45F7">
        <w:t>a</w:t>
      </w:r>
      <w:r>
        <w:t xml:space="preserve"> na </w:t>
      </w:r>
      <w:r w:rsidR="009C45F7">
        <w:t>Figura 9, e de</w:t>
      </w:r>
      <w:r>
        <w:t xml:space="preserve"> ver</w:t>
      </w:r>
      <w:r w:rsidR="009C45F7">
        <w:t xml:space="preserve"> os</w:t>
      </w:r>
      <w:r>
        <w:t xml:space="preserve"> produtos</w:t>
      </w:r>
      <w:r w:rsidR="009C45F7">
        <w:t xml:space="preserve"> cadastrados, esta últa</w:t>
      </w:r>
      <w:r>
        <w:t xml:space="preserve"> dirige o(a) administrador(a) para a tabela de produtos</w:t>
      </w:r>
      <w:r w:rsidR="009C45F7">
        <w:t>,</w:t>
      </w:r>
      <w:r>
        <w:t xml:space="preserve"> que possui as informações do</w:t>
      </w:r>
      <w:r w:rsidR="009C45F7">
        <w:t xml:space="preserve"> produto, ou seja, código</w:t>
      </w:r>
      <w:r>
        <w:t>, tipo, valor, data</w:t>
      </w:r>
      <w:r w:rsidR="009C45F7">
        <w:t xml:space="preserve"> de entrega e o nome do cliente. Ainda nesta tabela,</w:t>
      </w:r>
      <w:r>
        <w:t xml:space="preserve"> </w:t>
      </w:r>
      <w:r w:rsidR="009C45F7">
        <w:t>existem a</w:t>
      </w:r>
      <w:r>
        <w:t xml:space="preserve">s opções de editar produtos, mostrado na </w:t>
      </w:r>
      <w:r w:rsidR="00530CB6">
        <w:t>Figura</w:t>
      </w:r>
      <w:r>
        <w:t xml:space="preserve"> 10</w:t>
      </w:r>
      <w:r w:rsidR="008B3C02">
        <w:t>,</w:t>
      </w:r>
      <w:r>
        <w:t xml:space="preserve"> e zerar os po</w:t>
      </w:r>
      <w:r w:rsidR="008B3C02">
        <w:t>ntos do cliente, demonstrado na Figura</w:t>
      </w:r>
      <w:r>
        <w:t xml:space="preserve"> 11. Caso o</w:t>
      </w:r>
      <w:r w:rsidR="00BC58D0">
        <w:t>(a)</w:t>
      </w:r>
      <w:r>
        <w:t xml:space="preserve"> usuário se identifique como um</w:t>
      </w:r>
      <w:r w:rsidR="00BC58D0">
        <w:t>(a)</w:t>
      </w:r>
      <w:r>
        <w:t xml:space="preserve"> cliente, </w:t>
      </w:r>
      <w:r w:rsidR="00BC58D0">
        <w:t>será direcionado(a)</w:t>
      </w:r>
      <w:r>
        <w:t xml:space="preserve"> </w:t>
      </w:r>
      <w:r w:rsidR="00BC58D0">
        <w:t>a</w:t>
      </w:r>
      <w:r>
        <w:t xml:space="preserve"> uma tabela com seus produtos e pontos, </w:t>
      </w:r>
      <w:r w:rsidR="00BC58D0">
        <w:t>assim como na Figura</w:t>
      </w:r>
      <w:r>
        <w:t xml:space="preserve"> 12.</w:t>
      </w:r>
    </w:p>
    <w:p w14:paraId="3C31FFCD" w14:textId="550EF419" w:rsidR="00755B56" w:rsidRDefault="00C702C5" w:rsidP="00C702C5">
      <w:pPr>
        <w:pStyle w:val="SemEspaamento"/>
      </w:pPr>
      <w:r>
        <w:t>Resultados alcançados</w:t>
      </w:r>
    </w:p>
    <w:p w14:paraId="14A99296" w14:textId="185B05FE" w:rsidR="009E1E75" w:rsidRPr="009731BE" w:rsidRDefault="00413E92" w:rsidP="009E1E75">
      <w:pPr>
        <w:spacing w:before="200" w:after="300"/>
      </w:pPr>
      <w:r>
        <w:t>O principal resultado que alcançamos foi a criação da p</w:t>
      </w:r>
      <w:r w:rsidR="0000035F">
        <w:t>lataforma</w:t>
      </w:r>
      <w:r>
        <w:t xml:space="preserve"> Avantage</w:t>
      </w:r>
      <w:r w:rsidR="0000035F">
        <w:t>.</w:t>
      </w:r>
      <w:r>
        <w:t xml:space="preserve"> Em nosso site os nossos clientes poderão se cadastrar e cadastrar seus pontos, enquanto os </w:t>
      </w:r>
      <w:r w:rsidR="00F9448B">
        <w:t xml:space="preserve">funcionários poderão cadastrar usuários, pontos,  produtos, editar produtos e excluir cadastros de produtos e de usuários. </w:t>
      </w:r>
      <w:r w:rsidR="00AD4AD0">
        <w:t>Outro resultado alcançado foi a conscientização a partir de nossa plataforma e de outros meios, como nosso Ebook, por exemplo.</w:t>
      </w:r>
    </w:p>
    <w:p w14:paraId="26C6CE96" w14:textId="478D5959" w:rsidR="009E1E75" w:rsidRDefault="004B4089" w:rsidP="009E1E75">
      <w:pPr>
        <w:pStyle w:val="SemEspaamento"/>
      </w:pPr>
      <w:r>
        <w:t>Proposta de melhoria do sistema</w:t>
      </w:r>
    </w:p>
    <w:p w14:paraId="1D7D35F9" w14:textId="50CB592C" w:rsidR="00F41CAE" w:rsidRDefault="00F41CAE" w:rsidP="00803BF2">
      <w:pPr>
        <w:spacing w:before="200" w:after="300"/>
      </w:pPr>
      <w:r>
        <w:t xml:space="preserve">Existem algum pontos os quais podemos evoluir ou aidicionar em nosso sistema, a fim de melhorar nossa plataforma e facilitar seu uso para os funcionários e para os clientes. </w:t>
      </w:r>
      <w:r w:rsidR="00DC376B">
        <w:t>Vejamos quais são:</w:t>
      </w:r>
    </w:p>
    <w:p w14:paraId="230F0B95" w14:textId="2A45B2FD" w:rsidR="00F41CAE" w:rsidRPr="009731BE" w:rsidRDefault="00F41CAE" w:rsidP="00F41CAE">
      <w:pPr>
        <w:spacing w:before="200" w:after="300"/>
      </w:pPr>
      <w:r>
        <w:t>Nossa primeira meta de melhoria é conseguir descontar apenas uma parte dos pontos, a parte correspondente aos pontos que estão sendo usados, ao invés de zerar.</w:t>
      </w:r>
      <w:r w:rsidR="00FE1E40">
        <w:t xml:space="preserve"> Por zerarmos os pontos praticamente obrigamos nossos clientes a utilizar os pontos todos de uma vez, para que não perca os pontos excedentes.</w:t>
      </w:r>
      <w:r w:rsidR="00DA42A1">
        <w:t xml:space="preserve"> Isso pode deixar nossos clientes frustados e menos motivados a reciclar e utilizar nossa plataforma.</w:t>
      </w:r>
    </w:p>
    <w:p w14:paraId="2391CEEB" w14:textId="4573032C" w:rsidR="009731BE" w:rsidRDefault="00D478FF" w:rsidP="00803BF2">
      <w:pPr>
        <w:spacing w:before="200" w:after="300"/>
      </w:pPr>
      <w:r>
        <w:t>Pretendemos também c</w:t>
      </w:r>
      <w:r w:rsidR="00880241">
        <w:t xml:space="preserve">riar </w:t>
      </w:r>
      <w:r w:rsidR="00A86A3C">
        <w:t xml:space="preserve">uma assistente virtual </w:t>
      </w:r>
      <w:r w:rsidR="00880241">
        <w:t xml:space="preserve"> para atender e informar usuários</w:t>
      </w:r>
      <w:r>
        <w:t xml:space="preserve"> que forem utilizar o site</w:t>
      </w:r>
      <w:r w:rsidR="00880241">
        <w:t>.</w:t>
      </w:r>
      <w:r w:rsidR="00A86A3C">
        <w:t xml:space="preserve"> As assistentes geralmente são inteligências artificiais (AI’s) que são programadas para facilitar o uso do site</w:t>
      </w:r>
      <w:r w:rsidR="002862E1">
        <w:t xml:space="preserve"> e dar informações importantes sobre a plataforma de maneira m ais rápida e eficiente.</w:t>
      </w:r>
      <w:r w:rsidR="00A35E94">
        <w:t xml:space="preserve"> Dentro dessa proposta também poderíamos deixar o site ainda mais inclusivo, deixando acessível para pessoas com deficiências auditivas e visuais, disponibilizando </w:t>
      </w:r>
      <w:r w:rsidR="000F022B">
        <w:t>a audiodescrição e o contéudo na íntegra em libras.</w:t>
      </w:r>
    </w:p>
    <w:p w14:paraId="3F48198D" w14:textId="4B74A7B5" w:rsidR="003701C3" w:rsidRDefault="00D43F2E" w:rsidP="00803BF2">
      <w:pPr>
        <w:spacing w:before="200" w:after="300"/>
      </w:pPr>
      <w:r>
        <w:t xml:space="preserve">Outra meta é manter </w:t>
      </w:r>
      <w:r w:rsidR="003701C3">
        <w:t>um blog com notícias</w:t>
      </w:r>
      <w:r>
        <w:t xml:space="preserve"> e informações sobre o meio ambiente, a reciclagem e o desenvolvimento sustentável</w:t>
      </w:r>
      <w:r w:rsidR="003701C3">
        <w:t>.</w:t>
      </w:r>
      <w:r>
        <w:t xml:space="preserve"> Por conta da ligação do projeto com essas pautas, acreditamos que nossos clientes gostariam de se manter informados, além do fato que o blog poderia trazer novos clientes para o site, que entrariam para ler as notícias e acabariam conhecendo a proposta do projeto.</w:t>
      </w:r>
      <w:r w:rsidR="0013499A">
        <w:t xml:space="preserve"> Neste blog também poderíamos d</w:t>
      </w:r>
      <w:r w:rsidR="00FD7D42">
        <w:t>ar ideias para troca de pontos</w:t>
      </w:r>
      <w:r w:rsidR="0013499A">
        <w:t xml:space="preserve">, </w:t>
      </w:r>
      <w:r w:rsidR="005167E5">
        <w:t>como por exemplo receitas ou anúncios sobre produtos com desconto</w:t>
      </w:r>
      <w:r w:rsidR="00FD7D42">
        <w:t>.</w:t>
      </w:r>
    </w:p>
    <w:p w14:paraId="02B7A9EB" w14:textId="060BD970" w:rsidR="004B4089" w:rsidRDefault="004B4089" w:rsidP="00C702C5">
      <w:pPr>
        <w:pStyle w:val="SemEspaamento"/>
      </w:pPr>
      <w:r>
        <w:t>Ideias futuras</w:t>
      </w:r>
    </w:p>
    <w:p w14:paraId="2D1C38B2" w14:textId="2EB7D763" w:rsidR="004D39C0" w:rsidRDefault="00F533DA" w:rsidP="004D39C0">
      <w:pPr>
        <w:spacing w:before="200" w:after="300"/>
      </w:pPr>
      <w:r>
        <w:t>O projeto possui algumas ideias para implementações futuras. A primeira delas é a expansão da rede de comércios aliados, que começaria localmente na cidade de Ribei</w:t>
      </w:r>
      <w:r w:rsidR="001C6E63">
        <w:t xml:space="preserve">rão Pires, passaria para a região do Grande ABC e chegaria até a zona metropolitana de São Paulo. Posteriormente ela poderia chegar até cidades mais afastadas e/ou do interior até chegar na divisas com </w:t>
      </w:r>
      <w:r w:rsidR="008F24F1">
        <w:t>os estados Minas e</w:t>
      </w:r>
      <w:r w:rsidR="001C6E63">
        <w:t xml:space="preserve"> Rio de Janeiro.</w:t>
      </w:r>
      <w:r w:rsidR="008F24F1">
        <w:t xml:space="preserve"> </w:t>
      </w:r>
      <w:r w:rsidR="005076A7">
        <w:t>Após a implemenação no Sudeste, passaríamos a ter parceiros em todos os estados do Brasil e, quem sabe, até em alguns países fronteiriços.</w:t>
      </w:r>
    </w:p>
    <w:p w14:paraId="1EA19C30" w14:textId="47BBE196" w:rsidR="007F19E2" w:rsidRDefault="007F19E2" w:rsidP="00E6495D">
      <w:pPr>
        <w:spacing w:before="200" w:after="300"/>
      </w:pPr>
      <w:r>
        <w:t xml:space="preserve">Outra ideia futura é a formação de parcerias, para que o projeto consiga se manter e se expandir. Essas parcerias podem ser feitas com os comércios parceiros ou </w:t>
      </w:r>
      <w:r w:rsidR="00FF0BEC">
        <w:t>com outras empresas que estejam envolvidas ou que apoiem a causa, como empresas de coleta e reciclagem.</w:t>
      </w:r>
    </w:p>
    <w:p w14:paraId="5DCEB8D2" w14:textId="19489323" w:rsidR="004D39C0" w:rsidRPr="00F533DA" w:rsidRDefault="004D39C0" w:rsidP="00E6495D">
      <w:pPr>
        <w:spacing w:before="200" w:after="300"/>
      </w:pPr>
      <w:r>
        <w:t>A ideia futura que temos enfoque é a diminuição do lixo urbano, deixando as ruas limpas e prevenindo enchentes. Além do lixo urbano, visamos diminuir a quantidade de lixo reciclável que vai aos lixões, aumentando a quantidade de matéria prima de empresas que utilizam reciclagem em sua produção e fazendo a economia girar.</w:t>
      </w:r>
    </w:p>
    <w:p w14:paraId="66E8A4EC" w14:textId="3CF27011" w:rsidR="004B4089" w:rsidRDefault="004B4089" w:rsidP="00C702C5">
      <w:pPr>
        <w:pStyle w:val="SemEspaamento"/>
      </w:pPr>
      <w:r>
        <w:t>Intenção de aplicabilidade no mercado de trabalho</w:t>
      </w:r>
    </w:p>
    <w:p w14:paraId="3064481B" w14:textId="476ECC26" w:rsidR="00296F45" w:rsidRPr="00755B56" w:rsidRDefault="00091E35" w:rsidP="00E6495D">
      <w:pPr>
        <w:spacing w:before="200"/>
        <w:rPr>
          <w:rFonts w:eastAsiaTheme="majorEastAsia" w:cstheme="majorBidi"/>
          <w:bCs/>
          <w:caps/>
          <w:sz w:val="28"/>
          <w:szCs w:val="28"/>
        </w:rPr>
      </w:pPr>
      <w:r w:rsidRPr="00091E35">
        <w:t>O Avantage prova ser um bom negócio, não apenas para o projeto em si, mas também para os comércios parceiros. Foram realizados cálculos financeiros para ter certeza de que não haveria prejuízos, mas sim ganhos. Portanto o projeto beneficiaria ambos os lados: tantos os comerciantes quanto os consumidores, além de beneficiar o meio ambiente através da reciclagem.</w:t>
      </w:r>
      <w:r w:rsidR="00296F45" w:rsidRPr="00755B56">
        <w:br w:type="page"/>
      </w:r>
    </w:p>
    <w:p w14:paraId="5C18EA0B" w14:textId="4A4767C2" w:rsidR="005B4030" w:rsidRDefault="00C234F9" w:rsidP="004E3B91">
      <w:pPr>
        <w:pStyle w:val="Ttulo1"/>
        <w:numPr>
          <w:ilvl w:val="0"/>
          <w:numId w:val="0"/>
        </w:numPr>
        <w:spacing w:before="240" w:after="0"/>
        <w:ind w:left="720" w:hanging="360"/>
      </w:pPr>
      <w:bookmarkStart w:id="6" w:name="_Toc24116851"/>
      <w:r>
        <w:t>REFERÊNCIA</w:t>
      </w:r>
      <w:bookmarkEnd w:id="6"/>
    </w:p>
    <w:p w14:paraId="598980E4" w14:textId="30449AB4" w:rsidR="00C6607D" w:rsidRDefault="00C6607D" w:rsidP="00A9476E">
      <w:pPr>
        <w:spacing w:before="240"/>
        <w:ind w:firstLine="0"/>
      </w:pPr>
      <w:r>
        <w:t xml:space="preserve">BARBOSA, Anne. </w:t>
      </w:r>
      <w:r w:rsidRPr="00C6607D">
        <w:rPr>
          <w:b/>
        </w:rPr>
        <w:t>Cidades da Grande SP produzem 27 mil toneladas de lixo por dia; veja para onde vão os resíduos</w:t>
      </w:r>
      <w:r>
        <w:t>. Disponível em: https://g1.globo.com/sp/sao-paulo/noticia/2019/04/29/cidades-da-grande-sp-produzem-27-mil-toneladas-de-lixo-por-dia-veja-para-onde-vao-os-residuos.ghtml. Acesso</w:t>
      </w:r>
      <w:r w:rsidR="00181595">
        <w:t xml:space="preserve"> a</w:t>
      </w:r>
      <w:r>
        <w:t xml:space="preserve">: </w:t>
      </w:r>
      <w:r w:rsidR="00181595">
        <w:t>M</w:t>
      </w:r>
      <w:r>
        <w:t>aio</w:t>
      </w:r>
      <w:r w:rsidR="00181595">
        <w:t>/</w:t>
      </w:r>
      <w:r>
        <w:t>2019</w:t>
      </w:r>
    </w:p>
    <w:p w14:paraId="48C68915" w14:textId="3F53CDF7" w:rsidR="00C6607D" w:rsidRDefault="00C6607D" w:rsidP="00494880">
      <w:r>
        <w:t xml:space="preserve">BAST, Elaine. </w:t>
      </w:r>
      <w:r w:rsidRPr="00C6607D">
        <w:rPr>
          <w:b/>
        </w:rPr>
        <w:t>Brasil tem quase 3 mil lixões em 1.600 cidades, diz relatório</w:t>
      </w:r>
      <w:r>
        <w:t>. Disponível em:https://g1.globo.com/natureza/noticia/2018/09/14/brasil-tem-quase-3-mil-lixoes-em-1600-cidade</w:t>
      </w:r>
      <w:r w:rsidR="00181595">
        <w:t>s-diz-relatorio.ghtml. Acesso a: M</w:t>
      </w:r>
      <w:r>
        <w:t>aio</w:t>
      </w:r>
      <w:r w:rsidR="00181595">
        <w:t>/</w:t>
      </w:r>
      <w:r>
        <w:t>2019</w:t>
      </w:r>
    </w:p>
    <w:p w14:paraId="011E2587" w14:textId="2E53B4D4" w:rsidR="00C6607D" w:rsidRDefault="00C6607D" w:rsidP="00A9476E">
      <w:pPr>
        <w:ind w:firstLine="0"/>
      </w:pPr>
      <w:r>
        <w:t xml:space="preserve">RIBEIRO, Thiago. </w:t>
      </w:r>
      <w:r w:rsidRPr="00C6607D">
        <w:rPr>
          <w:b/>
        </w:rPr>
        <w:t>O Lixo</w:t>
      </w:r>
      <w:r>
        <w:t>. Disponível: https://mundoeducacao.bol.uol.com.br/geografia/o-lixo.htm. Acesso</w:t>
      </w:r>
      <w:r w:rsidR="00570A15">
        <w:t xml:space="preserve"> a</w:t>
      </w:r>
      <w:r>
        <w:t xml:space="preserve">: </w:t>
      </w:r>
      <w:r w:rsidR="00570A15">
        <w:t>M</w:t>
      </w:r>
      <w:r>
        <w:t>aio</w:t>
      </w:r>
      <w:r w:rsidR="00570A15">
        <w:t>/</w:t>
      </w:r>
      <w:r>
        <w:t>2019</w:t>
      </w:r>
    </w:p>
    <w:p w14:paraId="1619A67C" w14:textId="31000D09" w:rsidR="00C6607D" w:rsidRDefault="00570A15" w:rsidP="00A9476E">
      <w:pPr>
        <w:ind w:firstLine="0"/>
      </w:pPr>
      <w:r>
        <w:t>RODRIGUES, Paloma,</w:t>
      </w:r>
      <w:r w:rsidR="00C6607D">
        <w:t xml:space="preserve"> RODRIGUES, Douglas. </w:t>
      </w:r>
      <w:r w:rsidR="00C6607D" w:rsidRPr="00C6607D">
        <w:rPr>
          <w:b/>
        </w:rPr>
        <w:t>Falta de estrutura e capacitação dificultam extinsão de lixões</w:t>
      </w:r>
      <w:r w:rsidR="00C6607D">
        <w:t>. Disponível: https://www.poder360.com.br/brasil/falta-de-estrutura-e-capacitacao-dificultam-extin</w:t>
      </w:r>
      <w:r w:rsidR="0042618F">
        <w:t>cao-de-lixoes/. Acesso a: M</w:t>
      </w:r>
      <w:r w:rsidR="00C6607D">
        <w:t>aio</w:t>
      </w:r>
      <w:r w:rsidR="0042618F">
        <w:t>/</w:t>
      </w:r>
      <w:r w:rsidR="00C6607D">
        <w:t>2019</w:t>
      </w:r>
    </w:p>
    <w:p w14:paraId="53804271" w14:textId="77777777" w:rsidR="00570A15" w:rsidRDefault="00570A15" w:rsidP="00A9476E">
      <w:pPr>
        <w:ind w:firstLine="0"/>
      </w:pPr>
      <w:r>
        <w:t xml:space="preserve">DINO. </w:t>
      </w:r>
      <w:r w:rsidRPr="00C6607D">
        <w:rPr>
          <w:b/>
        </w:rPr>
        <w:t>85% dos brasileiros não têm acesso á coleta seletiva</w:t>
      </w:r>
      <w:r>
        <w:t>. Disponível em: https://exame.abril.com.br/negocios/dino/85-dos-brasileiros-nao-tem-acesso-a-coleta-seletiva-shtml/. Acesso a: Maio/2019</w:t>
      </w:r>
    </w:p>
    <w:p w14:paraId="7A81D46B" w14:textId="12400577" w:rsidR="00570A15" w:rsidRDefault="00570A15" w:rsidP="00A9476E">
      <w:pPr>
        <w:ind w:firstLine="0"/>
      </w:pPr>
      <w:r>
        <w:t xml:space="preserve">Getra Ambiental. </w:t>
      </w:r>
      <w:r w:rsidRPr="00C6607D">
        <w:rPr>
          <w:b/>
        </w:rPr>
        <w:t>Especificações da Reciclagem</w:t>
      </w:r>
      <w:r>
        <w:t>. Disponível em: http://www.getraambiental.com.br/especificacao.php. Acesso a: Maio/2019</w:t>
      </w:r>
    </w:p>
    <w:p w14:paraId="61BF183C" w14:textId="5C4CF404" w:rsidR="00570A15" w:rsidRDefault="00570A15" w:rsidP="00A9476E">
      <w:pPr>
        <w:ind w:firstLine="0"/>
      </w:pPr>
      <w:r>
        <w:t xml:space="preserve">Ministério Do Meio Ambiente. </w:t>
      </w:r>
      <w:r w:rsidRPr="00C6607D">
        <w:rPr>
          <w:b/>
        </w:rPr>
        <w:t>Reciclagem</w:t>
      </w:r>
      <w:r>
        <w:t>. Disponível em:http://www.mma.gov.br/informma/item/7656-reciclagem. Acesso a: Maio/2019</w:t>
      </w:r>
    </w:p>
    <w:p w14:paraId="7B11B04D" w14:textId="58797BFC" w:rsidR="00570A15" w:rsidRDefault="00570A15" w:rsidP="00A9476E">
      <w:pPr>
        <w:ind w:firstLine="0"/>
      </w:pPr>
      <w:r>
        <w:t xml:space="preserve">Ministério Do Meio Ambiente. </w:t>
      </w:r>
      <w:r w:rsidRPr="00C6607D">
        <w:rPr>
          <w:b/>
        </w:rPr>
        <w:t>Coleta Seletiva</w:t>
      </w:r>
      <w:r>
        <w:t>. Disponível em: http://www.mma.gov.br/cidades-sustentaveis/residuos-solidos/catadores-de-materiais-reciclaveis/reciclagem-e-reaproveitamento. Acesso a: Maio/2019</w:t>
      </w:r>
    </w:p>
    <w:p w14:paraId="07C7988D" w14:textId="77777777" w:rsidR="00570A15" w:rsidRDefault="00570A15" w:rsidP="00A9476E">
      <w:pPr>
        <w:ind w:firstLine="0"/>
      </w:pPr>
      <w:r w:rsidRPr="00F31B77">
        <w:t xml:space="preserve">Portal Pensamento Verde. </w:t>
      </w:r>
      <w:r w:rsidRPr="00F31B77">
        <w:rPr>
          <w:b/>
        </w:rPr>
        <w:t>Saiba como funciona uma cooperativa de reciclagem</w:t>
      </w:r>
      <w:r w:rsidRPr="00F31B77">
        <w:t>. Disponível em: https://www.pensamentoverde.com.br/reciclagem/saiba-funciona-cooperativa-reciclagem/. Acesso a: Agosto/2019</w:t>
      </w:r>
    </w:p>
    <w:p w14:paraId="70A5797F" w14:textId="28D2C173" w:rsidR="00570A15" w:rsidRDefault="00570A15" w:rsidP="00A9476E">
      <w:pPr>
        <w:ind w:firstLine="0"/>
      </w:pPr>
      <w:r>
        <w:t xml:space="preserve">Revista Planeta. </w:t>
      </w:r>
      <w:r w:rsidRPr="00C6607D">
        <w:rPr>
          <w:b/>
        </w:rPr>
        <w:t>Avanço da reciclagem</w:t>
      </w:r>
      <w:r>
        <w:t>. Disponível em: https://www.revistaplaneta.com.br/avanco-da-reciclagem/. Acesso a: Maio/2019</w:t>
      </w:r>
    </w:p>
    <w:p w14:paraId="17330356" w14:textId="5ED3A84E" w:rsidR="00570A15" w:rsidRDefault="00570A15" w:rsidP="00A9476E">
      <w:pPr>
        <w:ind w:firstLine="0"/>
      </w:pPr>
      <w:r>
        <w:t xml:space="preserve">Redação Pensar Verde. </w:t>
      </w:r>
      <w:r w:rsidRPr="00C6607D">
        <w:rPr>
          <w:b/>
        </w:rPr>
        <w:t>Quais são os problemas de não descartar o lixo adequadamente?</w:t>
      </w:r>
      <w:r>
        <w:t xml:space="preserve"> Disponível em: https://www.pensamentoverde.com.br/meio-ambiente/quais-sao-os-problemas-de-nao-descartar-o-lixo-adequadamente/. Acesso a: Maio/2019</w:t>
      </w:r>
    </w:p>
    <w:p w14:paraId="3EF917AE" w14:textId="020FB0A4" w:rsidR="00C6607D" w:rsidRDefault="00A9476E" w:rsidP="00A9476E">
      <w:pPr>
        <w:ind w:firstLine="0"/>
      </w:pPr>
      <w:r>
        <w:t>Terra</w:t>
      </w:r>
      <w:r w:rsidR="00C6607D">
        <w:t xml:space="preserve">. </w:t>
      </w:r>
      <w:r w:rsidR="00C6607D" w:rsidRPr="00C6607D">
        <w:rPr>
          <w:b/>
        </w:rPr>
        <w:t>Tratamento de lixo na Alemanha está entre os mais eficientes da Europa</w:t>
      </w:r>
      <w:r w:rsidR="00C6607D">
        <w:t>. Disponível em: https://www.terra.com.br/noticias/mundo/tratamento-de-lixo-na-alemanha-esta-entre-os-mais-eficientes-da-europa,996cff0dfbada310VgnCLD20</w:t>
      </w:r>
      <w:r w:rsidR="0042618F">
        <w:t>0000bbcceb0aRCRD.html. Acesso a</w:t>
      </w:r>
      <w:r w:rsidR="00C6607D">
        <w:t xml:space="preserve">: </w:t>
      </w:r>
      <w:r w:rsidR="0042618F">
        <w:t>M</w:t>
      </w:r>
      <w:r w:rsidR="00C6607D">
        <w:t>aio</w:t>
      </w:r>
      <w:r w:rsidR="0042618F">
        <w:t>/2</w:t>
      </w:r>
      <w:r w:rsidR="00C6607D">
        <w:t>019</w:t>
      </w:r>
    </w:p>
    <w:p w14:paraId="1FB6A14D" w14:textId="17BF2E50" w:rsidR="00E423F6" w:rsidRDefault="00C6607D" w:rsidP="00FD7B57">
      <w:pPr>
        <w:ind w:firstLine="0"/>
      </w:pPr>
      <w:r>
        <w:t xml:space="preserve">WWF. </w:t>
      </w:r>
      <w:r w:rsidRPr="00C6607D">
        <w:rPr>
          <w:b/>
        </w:rPr>
        <w:t>Conheça os benefícios da coleta seletiva</w:t>
      </w:r>
      <w:r>
        <w:t>. Disponível em: https://www.wwf.org.br/?</w:t>
      </w:r>
      <w:r w:rsidR="0042618F">
        <w:t>uNewsID=14001#. Acesso a: Maio/2019</w:t>
      </w:r>
      <w:r w:rsidR="00E423F6">
        <w:br w:type="page"/>
      </w:r>
    </w:p>
    <w:p w14:paraId="406B650B" w14:textId="399600EE" w:rsidR="001B67CC" w:rsidRPr="002E4467" w:rsidRDefault="009F4924" w:rsidP="002E4467">
      <w:pPr>
        <w:pStyle w:val="Ttulo1"/>
        <w:numPr>
          <w:ilvl w:val="0"/>
          <w:numId w:val="0"/>
        </w:numPr>
        <w:ind w:left="720"/>
        <w:rPr>
          <w:rStyle w:val="Forte"/>
          <w:b/>
          <w:bCs/>
          <w:sz w:val="28"/>
        </w:rPr>
      </w:pPr>
      <w:bookmarkStart w:id="7" w:name="_Toc24116852"/>
      <w:r w:rsidRPr="002E4467">
        <w:rPr>
          <w:rStyle w:val="Forte"/>
          <w:b/>
          <w:bCs/>
          <w:caps w:val="0"/>
          <w:sz w:val="28"/>
        </w:rPr>
        <w:t>APÊNDICE I - EBOOK</w:t>
      </w:r>
      <w:bookmarkEnd w:id="7"/>
    </w:p>
    <w:p w14:paraId="062C2804" w14:textId="50612342" w:rsidR="005D7DFD" w:rsidRPr="00021E85" w:rsidRDefault="005D7DFD" w:rsidP="00021E85">
      <w:pPr>
        <w:pStyle w:val="Subttulo"/>
      </w:pPr>
      <w:r w:rsidRPr="00021E85">
        <w:t xml:space="preserve">Figura </w:t>
      </w:r>
      <w:r w:rsidR="00BF5899">
        <w:fldChar w:fldCharType="begin"/>
      </w:r>
      <w:r w:rsidR="00BF5899">
        <w:instrText xml:space="preserve"> SEQ Figura \* ARABIC </w:instrText>
      </w:r>
      <w:r w:rsidR="00BF5899">
        <w:fldChar w:fldCharType="separate"/>
      </w:r>
      <w:r w:rsidR="00BF5899">
        <w:t>1</w:t>
      </w:r>
      <w:r w:rsidR="00BF5899">
        <w:fldChar w:fldCharType="end"/>
      </w:r>
      <w:r w:rsidRPr="00021E85">
        <w:t>: Ebook Avantage</w:t>
      </w:r>
    </w:p>
    <w:p w14:paraId="1E38E7A9" w14:textId="643629A8" w:rsidR="00021E85" w:rsidRDefault="00342C27" w:rsidP="00021E85">
      <w:pPr>
        <w:spacing w:before="240"/>
        <w:ind w:firstLine="0"/>
        <w:jc w:val="center"/>
      </w:pPr>
      <w:r>
        <w:object w:dxaOrig="15870" w:dyaOrig="25305" w14:anchorId="47DF2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18.25pt;height:349.5pt" o:ole="">
            <v:imagedata r:id="rId10" o:title=""/>
          </v:shape>
          <o:OLEObject Type="Embed" ProgID="AcroExch.Document.DC" ShapeID="_x0000_i1029" DrawAspect="Content" ObjectID="_1634729605" r:id="rId11"/>
        </w:object>
      </w:r>
    </w:p>
    <w:p w14:paraId="505482D2" w14:textId="154F65BF" w:rsidR="00B5273B" w:rsidRDefault="005D7DFD" w:rsidP="000978F7">
      <w:pPr>
        <w:pStyle w:val="Subttulo"/>
        <w:spacing w:before="100"/>
      </w:pPr>
      <w:r w:rsidRPr="00021E85">
        <w:rPr>
          <w:rStyle w:val="nfase"/>
          <w:i w:val="0"/>
        </w:rPr>
        <w:t>Fonte: Própria Autoria</w:t>
      </w:r>
      <w:r w:rsidR="00021E85" w:rsidRPr="00021E85">
        <w:rPr>
          <w:rStyle w:val="nfase"/>
          <w:i w:val="0"/>
        </w:rPr>
        <w:t>, 2019</w:t>
      </w:r>
      <w:r w:rsidR="00B5273B">
        <w:br w:type="page"/>
      </w:r>
    </w:p>
    <w:p w14:paraId="025BE0CE" w14:textId="6683E34F" w:rsidR="004C305D" w:rsidRDefault="009F4924" w:rsidP="004C305D">
      <w:pPr>
        <w:pStyle w:val="Ttulo1"/>
        <w:numPr>
          <w:ilvl w:val="0"/>
          <w:numId w:val="0"/>
        </w:numPr>
        <w:ind w:firstLine="709"/>
      </w:pPr>
      <w:bookmarkStart w:id="8" w:name="_Toc24116853"/>
      <w:r>
        <w:rPr>
          <w:caps w:val="0"/>
        </w:rPr>
        <w:t>APÊNDICE II – VÍDEO PROMOCIONAL</w:t>
      </w:r>
      <w:bookmarkEnd w:id="8"/>
    </w:p>
    <w:p w14:paraId="5A9690A1" w14:textId="2E0DB3E9" w:rsidR="00BF5899" w:rsidRDefault="00BF5899" w:rsidP="00BF5899">
      <w:pPr>
        <w:pStyle w:val="Subttulo"/>
      </w:pPr>
      <w:r>
        <w:t xml:space="preserve">Figura </w:t>
      </w:r>
      <w:r>
        <w:fldChar w:fldCharType="begin"/>
      </w:r>
      <w:r>
        <w:instrText xml:space="preserve"> SEQ Figura \* ARABIC </w:instrText>
      </w:r>
      <w:r>
        <w:fldChar w:fldCharType="separate"/>
      </w:r>
      <w:r>
        <w:t>2</w:t>
      </w:r>
      <w:r>
        <w:fldChar w:fldCharType="end"/>
      </w:r>
      <w:r>
        <w:t>: Canal Avantage</w:t>
      </w:r>
    </w:p>
    <w:p w14:paraId="3E1890D5" w14:textId="4F93619D" w:rsidR="004C305D" w:rsidRDefault="004C305D" w:rsidP="00DD2160">
      <w:r>
        <w:drawing>
          <wp:inline distT="0" distB="0" distL="0" distR="0" wp14:anchorId="6414AA16" wp14:editId="31C4D09D">
            <wp:extent cx="4582017" cy="1647825"/>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701" t="14131" r="7096" b="43750"/>
                    <a:stretch/>
                  </pic:blipFill>
                  <pic:spPr bwMode="auto">
                    <a:xfrm>
                      <a:off x="0" y="0"/>
                      <a:ext cx="4585338" cy="1649019"/>
                    </a:xfrm>
                    <a:prstGeom prst="rect">
                      <a:avLst/>
                    </a:prstGeom>
                    <a:ln>
                      <a:noFill/>
                    </a:ln>
                    <a:extLst>
                      <a:ext uri="{53640926-AAD7-44D8-BBD7-CCE9431645EC}">
                        <a14:shadowObscured xmlns:a14="http://schemas.microsoft.com/office/drawing/2010/main"/>
                      </a:ext>
                    </a:extLst>
                  </pic:spPr>
                </pic:pic>
              </a:graphicData>
            </a:graphic>
          </wp:inline>
        </w:drawing>
      </w:r>
    </w:p>
    <w:p w14:paraId="6B3FCEE5" w14:textId="3D0A7ECB" w:rsidR="004C305D" w:rsidRDefault="00BF5899" w:rsidP="00BF5899">
      <w:pPr>
        <w:pStyle w:val="Subttulo"/>
      </w:pPr>
      <w:r w:rsidRPr="00021E85">
        <w:rPr>
          <w:rStyle w:val="nfase"/>
          <w:i w:val="0"/>
        </w:rPr>
        <w:t>Fonte: Própria Autoria, 2019</w:t>
      </w:r>
    </w:p>
    <w:p w14:paraId="5DEF214F" w14:textId="50C8308D" w:rsidR="00BF5899" w:rsidRDefault="00BF5899" w:rsidP="00BF5899">
      <w:pPr>
        <w:pStyle w:val="Subttulo"/>
      </w:pPr>
      <w:r>
        <w:t xml:space="preserve">Figura </w:t>
      </w:r>
      <w:r>
        <w:fldChar w:fldCharType="begin"/>
      </w:r>
      <w:r>
        <w:instrText xml:space="preserve"> SEQ Figura \* ARABIC </w:instrText>
      </w:r>
      <w:r>
        <w:fldChar w:fldCharType="separate"/>
      </w:r>
      <w:r>
        <w:t>3</w:t>
      </w:r>
      <w:r>
        <w:fldChar w:fldCharType="end"/>
      </w:r>
      <w:r>
        <w:t xml:space="preserve">: Vídeo </w:t>
      </w:r>
      <w:r w:rsidRPr="00BF5899">
        <w:t>promocional</w:t>
      </w:r>
    </w:p>
    <w:p w14:paraId="126E3830" w14:textId="417F0E15" w:rsidR="004C305D" w:rsidRDefault="004C305D" w:rsidP="00BF5899">
      <w:r>
        <w:drawing>
          <wp:inline distT="0" distB="0" distL="0" distR="0" wp14:anchorId="5B22CB70" wp14:editId="33D9C93F">
            <wp:extent cx="4648200" cy="334161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5761" r="31723" b="5706"/>
                    <a:stretch/>
                  </pic:blipFill>
                  <pic:spPr bwMode="auto">
                    <a:xfrm>
                      <a:off x="0" y="0"/>
                      <a:ext cx="4651569" cy="3344038"/>
                    </a:xfrm>
                    <a:prstGeom prst="rect">
                      <a:avLst/>
                    </a:prstGeom>
                    <a:ln>
                      <a:noFill/>
                    </a:ln>
                    <a:extLst>
                      <a:ext uri="{53640926-AAD7-44D8-BBD7-CCE9431645EC}">
                        <a14:shadowObscured xmlns:a14="http://schemas.microsoft.com/office/drawing/2010/main"/>
                      </a:ext>
                    </a:extLst>
                  </pic:spPr>
                </pic:pic>
              </a:graphicData>
            </a:graphic>
          </wp:inline>
        </w:drawing>
      </w:r>
    </w:p>
    <w:p w14:paraId="56AF0C8F" w14:textId="1481A97C" w:rsidR="00BF5899" w:rsidRPr="00BF5899" w:rsidRDefault="00BF5899" w:rsidP="00BF5899">
      <w:pPr>
        <w:pStyle w:val="Subttulo"/>
        <w:rPr>
          <w:rStyle w:val="nfase"/>
        </w:rPr>
      </w:pPr>
      <w:r w:rsidRPr="00021E85">
        <w:rPr>
          <w:rStyle w:val="nfase"/>
          <w:i w:val="0"/>
        </w:rPr>
        <w:t>Fonte: Própria Autoria, 2019</w:t>
      </w:r>
    </w:p>
    <w:p w14:paraId="6787B9D4" w14:textId="4EBE5EF4" w:rsidR="00DD2160" w:rsidRPr="00DD2160" w:rsidRDefault="00731AC8" w:rsidP="00DD2160">
      <w:r>
        <w:t xml:space="preserve">Os vídeos podem ser encontrados em nosso canal do YouTube, que pode ser acessado por esse link: </w:t>
      </w:r>
      <w:r w:rsidRPr="00731AC8">
        <w:t>https://youtu.be/vhfzxhdUV3I</w:t>
      </w:r>
      <w:r>
        <w:t>.</w:t>
      </w:r>
    </w:p>
    <w:p w14:paraId="45F67E5C" w14:textId="77777777" w:rsidR="00DD2160" w:rsidRDefault="00DD2160" w:rsidP="00021E85">
      <w:pPr>
        <w:pStyle w:val="Ttulo1"/>
        <w:numPr>
          <w:ilvl w:val="0"/>
          <w:numId w:val="0"/>
        </w:numPr>
        <w:spacing w:after="160"/>
        <w:ind w:left="720"/>
      </w:pPr>
      <w:r>
        <w:br w:type="page"/>
      </w:r>
    </w:p>
    <w:p w14:paraId="2AC07794" w14:textId="2C398978" w:rsidR="00361F80" w:rsidRPr="00361F80" w:rsidRDefault="009F4924" w:rsidP="00DD2160">
      <w:pPr>
        <w:pStyle w:val="Ttulo1"/>
        <w:numPr>
          <w:ilvl w:val="0"/>
          <w:numId w:val="0"/>
        </w:numPr>
        <w:spacing w:after="160"/>
        <w:ind w:firstLine="709"/>
      </w:pPr>
      <w:bookmarkStart w:id="9" w:name="_Toc24116854"/>
      <w:r w:rsidRPr="002E4467">
        <w:rPr>
          <w:caps w:val="0"/>
        </w:rPr>
        <w:t>APÊNDICE I</w:t>
      </w:r>
      <w:r>
        <w:rPr>
          <w:caps w:val="0"/>
        </w:rPr>
        <w:t>I</w:t>
      </w:r>
      <w:r w:rsidRPr="002E4467">
        <w:rPr>
          <w:caps w:val="0"/>
        </w:rPr>
        <w:t>I – MODELOS BPM</w:t>
      </w:r>
      <w:bookmarkEnd w:id="9"/>
    </w:p>
    <w:p w14:paraId="3F525AD9" w14:textId="46BEE7DA" w:rsidR="00021E85" w:rsidRDefault="00021E85" w:rsidP="00021E85">
      <w:pPr>
        <w:pStyle w:val="Subttulo"/>
      </w:pPr>
      <w:r>
        <w:t xml:space="preserve">Figura </w:t>
      </w:r>
      <w:r w:rsidR="00BF5899">
        <w:fldChar w:fldCharType="begin"/>
      </w:r>
      <w:r w:rsidR="00BF5899">
        <w:instrText xml:space="preserve"> SEQ Figura \* ARABIC </w:instrText>
      </w:r>
      <w:r w:rsidR="00BF5899">
        <w:fldChar w:fldCharType="separate"/>
      </w:r>
      <w:r w:rsidR="00BF5899">
        <w:t>4</w:t>
      </w:r>
      <w:r w:rsidR="00BF5899">
        <w:fldChar w:fldCharType="end"/>
      </w:r>
      <w:r>
        <w:t>: Mapa do Site Parte I</w:t>
      </w:r>
    </w:p>
    <w:p w14:paraId="2A8C5887" w14:textId="77777777" w:rsidR="00021E85" w:rsidRDefault="00DF35AB" w:rsidP="00C21556">
      <w:pPr>
        <w:ind w:firstLine="0"/>
        <w:jc w:val="center"/>
      </w:pPr>
      <w:r>
        <w:drawing>
          <wp:inline distT="0" distB="0" distL="0" distR="0" wp14:anchorId="180DA417" wp14:editId="5DC88606">
            <wp:extent cx="5332286" cy="3419475"/>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2.PNG"/>
                    <pic:cNvPicPr/>
                  </pic:nvPicPr>
                  <pic:blipFill rotWithShape="1">
                    <a:blip r:embed="rId14">
                      <a:extLst>
                        <a:ext uri="{28A0092B-C50C-407E-A947-70E740481C1C}">
                          <a14:useLocalDpi xmlns:a14="http://schemas.microsoft.com/office/drawing/2010/main" val="0"/>
                        </a:ext>
                      </a:extLst>
                    </a:blip>
                    <a:srcRect r="19693"/>
                    <a:stretch/>
                  </pic:blipFill>
                  <pic:spPr bwMode="auto">
                    <a:xfrm>
                      <a:off x="0" y="0"/>
                      <a:ext cx="5356233" cy="3434832"/>
                    </a:xfrm>
                    <a:prstGeom prst="rect">
                      <a:avLst/>
                    </a:prstGeom>
                    <a:ln>
                      <a:noFill/>
                    </a:ln>
                    <a:extLst>
                      <a:ext uri="{53640926-AAD7-44D8-BBD7-CCE9431645EC}">
                        <a14:shadowObscured xmlns:a14="http://schemas.microsoft.com/office/drawing/2010/main"/>
                      </a:ext>
                    </a:extLst>
                  </pic:spPr>
                </pic:pic>
              </a:graphicData>
            </a:graphic>
          </wp:inline>
        </w:drawing>
      </w:r>
    </w:p>
    <w:p w14:paraId="0A1AE562" w14:textId="77242E24" w:rsidR="00021E85" w:rsidRDefault="00021E85" w:rsidP="00021E85">
      <w:pPr>
        <w:pStyle w:val="Subttulo"/>
        <w:spacing w:before="100"/>
      </w:pPr>
      <w:r>
        <w:t>Fonte: Própria autoria, 2019</w:t>
      </w:r>
    </w:p>
    <w:p w14:paraId="5F723780" w14:textId="217CE6B6" w:rsidR="00021E85" w:rsidRDefault="00021E85" w:rsidP="00021E85">
      <w:pPr>
        <w:pStyle w:val="Subttulo"/>
      </w:pPr>
      <w:r>
        <w:t xml:space="preserve">Figura </w:t>
      </w:r>
      <w:r w:rsidR="00BF5899">
        <w:fldChar w:fldCharType="begin"/>
      </w:r>
      <w:r w:rsidR="00BF5899">
        <w:instrText xml:space="preserve"> SEQ Figura \* ARABIC </w:instrText>
      </w:r>
      <w:r w:rsidR="00BF5899">
        <w:fldChar w:fldCharType="separate"/>
      </w:r>
      <w:r w:rsidR="00BF5899">
        <w:t>5</w:t>
      </w:r>
      <w:r w:rsidR="00BF5899">
        <w:fldChar w:fldCharType="end"/>
      </w:r>
      <w:r>
        <w:t>: Mapa do Site Parte II</w:t>
      </w:r>
    </w:p>
    <w:p w14:paraId="369C72DA" w14:textId="77777777" w:rsidR="00021E85" w:rsidRDefault="00DF35AB" w:rsidP="00021E85">
      <w:pPr>
        <w:ind w:firstLine="0"/>
        <w:jc w:val="center"/>
      </w:pPr>
      <w:r>
        <w:drawing>
          <wp:inline distT="0" distB="0" distL="0" distR="0" wp14:anchorId="0572BF6E" wp14:editId="6D072243">
            <wp:extent cx="5362575" cy="2983937"/>
            <wp:effectExtent l="0" t="0" r="0"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3.PNG"/>
                    <pic:cNvPicPr/>
                  </pic:nvPicPr>
                  <pic:blipFill>
                    <a:blip r:embed="rId15">
                      <a:extLst>
                        <a:ext uri="{28A0092B-C50C-407E-A947-70E740481C1C}">
                          <a14:useLocalDpi xmlns:a14="http://schemas.microsoft.com/office/drawing/2010/main" val="0"/>
                        </a:ext>
                      </a:extLst>
                    </a:blip>
                    <a:stretch>
                      <a:fillRect/>
                    </a:stretch>
                  </pic:blipFill>
                  <pic:spPr>
                    <a:xfrm>
                      <a:off x="0" y="0"/>
                      <a:ext cx="5367047" cy="2986425"/>
                    </a:xfrm>
                    <a:prstGeom prst="rect">
                      <a:avLst/>
                    </a:prstGeom>
                  </pic:spPr>
                </pic:pic>
              </a:graphicData>
            </a:graphic>
          </wp:inline>
        </w:drawing>
      </w:r>
    </w:p>
    <w:p w14:paraId="0750B1E8" w14:textId="2AEED376" w:rsidR="00021E85" w:rsidRDefault="00021E85" w:rsidP="00021E85">
      <w:pPr>
        <w:pStyle w:val="Subttulo"/>
        <w:spacing w:before="100" w:after="0"/>
      </w:pPr>
      <w:r>
        <w:t>Fonte: Própria autoria, 2019</w:t>
      </w:r>
    </w:p>
    <w:p w14:paraId="54B19150" w14:textId="77777777" w:rsidR="0061645E" w:rsidRPr="0061645E" w:rsidRDefault="0061645E" w:rsidP="0061645E"/>
    <w:p w14:paraId="29C66A85" w14:textId="71E77900" w:rsidR="0061645E" w:rsidRDefault="0061645E" w:rsidP="0061645E">
      <w:pPr>
        <w:pStyle w:val="Subttulo"/>
      </w:pPr>
      <w:r>
        <w:t xml:space="preserve">Figura </w:t>
      </w:r>
      <w:r w:rsidR="00BF5899">
        <w:fldChar w:fldCharType="begin"/>
      </w:r>
      <w:r w:rsidR="00BF5899">
        <w:instrText xml:space="preserve"> SEQ Figura \* ARABIC </w:instrText>
      </w:r>
      <w:r w:rsidR="00BF5899">
        <w:fldChar w:fldCharType="separate"/>
      </w:r>
      <w:r w:rsidR="00BF5899">
        <w:t>6</w:t>
      </w:r>
      <w:r w:rsidR="00BF5899">
        <w:fldChar w:fldCharType="end"/>
      </w:r>
      <w:r>
        <w:t>: Login</w:t>
      </w:r>
    </w:p>
    <w:p w14:paraId="38930509" w14:textId="068800EB" w:rsidR="00021E85" w:rsidRDefault="0061645E" w:rsidP="0061645E">
      <w:pPr>
        <w:ind w:firstLine="0"/>
        <w:jc w:val="center"/>
      </w:pPr>
      <w:r>
        <w:drawing>
          <wp:inline distT="0" distB="0" distL="0" distR="0" wp14:anchorId="2A97E8C0" wp14:editId="20C8DC21">
            <wp:extent cx="5534025" cy="42195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top.PNG"/>
                    <pic:cNvPicPr/>
                  </pic:nvPicPr>
                  <pic:blipFill rotWithShape="1">
                    <a:blip r:embed="rId16">
                      <a:extLst>
                        <a:ext uri="{28A0092B-C50C-407E-A947-70E740481C1C}">
                          <a14:useLocalDpi xmlns:a14="http://schemas.microsoft.com/office/drawing/2010/main" val="0"/>
                        </a:ext>
                      </a:extLst>
                    </a:blip>
                    <a:srcRect l="1984" t="2581" r="1951" b="2150"/>
                    <a:stretch/>
                  </pic:blipFill>
                  <pic:spPr bwMode="auto">
                    <a:xfrm>
                      <a:off x="0" y="0"/>
                      <a:ext cx="5534025" cy="4219575"/>
                    </a:xfrm>
                    <a:prstGeom prst="rect">
                      <a:avLst/>
                    </a:prstGeom>
                    <a:ln>
                      <a:noFill/>
                    </a:ln>
                    <a:extLst>
                      <a:ext uri="{53640926-AAD7-44D8-BBD7-CCE9431645EC}">
                        <a14:shadowObscured xmlns:a14="http://schemas.microsoft.com/office/drawing/2010/main"/>
                      </a:ext>
                    </a:extLst>
                  </pic:spPr>
                </pic:pic>
              </a:graphicData>
            </a:graphic>
          </wp:inline>
        </w:drawing>
      </w:r>
    </w:p>
    <w:p w14:paraId="2DEC3AF7" w14:textId="76A41314" w:rsidR="0061645E" w:rsidRPr="00021E85" w:rsidRDefault="0061645E" w:rsidP="0061645E">
      <w:pPr>
        <w:pStyle w:val="Subttulo"/>
      </w:pPr>
      <w:r>
        <w:t>Fonte: Própria autoria, 2019</w:t>
      </w:r>
    </w:p>
    <w:p w14:paraId="04755B0C" w14:textId="62EB1C78" w:rsidR="0061645E" w:rsidRDefault="0061645E" w:rsidP="0061645E">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7</w:t>
      </w:r>
      <w:r w:rsidR="00BF5899">
        <w:fldChar w:fldCharType="end"/>
      </w:r>
      <w:r>
        <w:t>: Cadastro</w:t>
      </w:r>
    </w:p>
    <w:p w14:paraId="2B940EDC" w14:textId="43BD07EC" w:rsidR="0061645E" w:rsidRDefault="00C21556" w:rsidP="00C935BD">
      <w:pPr>
        <w:ind w:firstLine="0"/>
        <w:jc w:val="center"/>
      </w:pPr>
      <w:r>
        <w:drawing>
          <wp:inline distT="0" distB="0" distL="0" distR="0" wp14:anchorId="13794BA5" wp14:editId="3D9DC1BB">
            <wp:extent cx="4919303" cy="28289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PNG"/>
                    <pic:cNvPicPr/>
                  </pic:nvPicPr>
                  <pic:blipFill>
                    <a:blip r:embed="rId17">
                      <a:extLst>
                        <a:ext uri="{28A0092B-C50C-407E-A947-70E740481C1C}">
                          <a14:useLocalDpi xmlns:a14="http://schemas.microsoft.com/office/drawing/2010/main" val="0"/>
                        </a:ext>
                      </a:extLst>
                    </a:blip>
                    <a:stretch>
                      <a:fillRect/>
                    </a:stretch>
                  </pic:blipFill>
                  <pic:spPr>
                    <a:xfrm>
                      <a:off x="0" y="0"/>
                      <a:ext cx="4916027" cy="2827041"/>
                    </a:xfrm>
                    <a:prstGeom prst="rect">
                      <a:avLst/>
                    </a:prstGeom>
                  </pic:spPr>
                </pic:pic>
              </a:graphicData>
            </a:graphic>
          </wp:inline>
        </w:drawing>
      </w:r>
    </w:p>
    <w:p w14:paraId="785832C2" w14:textId="251798D8" w:rsidR="00C935BD" w:rsidRDefault="0061645E" w:rsidP="000978F7">
      <w:pPr>
        <w:pStyle w:val="Subttulo"/>
      </w:pPr>
      <w:r>
        <w:t>Fonte: Própria autoria, 2019</w:t>
      </w:r>
      <w:r w:rsidR="00C935BD">
        <w:br w:type="page"/>
      </w:r>
    </w:p>
    <w:p w14:paraId="4FEFB24C" w14:textId="7041BD2E" w:rsidR="00024B02" w:rsidRDefault="009F4924" w:rsidP="00024B02">
      <w:pPr>
        <w:pStyle w:val="Ttulo1"/>
        <w:numPr>
          <w:ilvl w:val="0"/>
          <w:numId w:val="0"/>
        </w:numPr>
        <w:ind w:firstLine="709"/>
      </w:pPr>
      <w:bookmarkStart w:id="10" w:name="_Toc24116855"/>
      <w:r>
        <w:rPr>
          <w:caps w:val="0"/>
        </w:rPr>
        <w:t>APÊNDICE IV – SEQUÊNCIA DAS TELAS</w:t>
      </w:r>
      <w:bookmarkEnd w:id="10"/>
    </w:p>
    <w:p w14:paraId="27CBF06C" w14:textId="1B7903D8" w:rsidR="00C35E8B" w:rsidRDefault="00024B02" w:rsidP="00C35E8B">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8</w:t>
      </w:r>
      <w:r w:rsidR="00BF5899">
        <w:fldChar w:fldCharType="end"/>
      </w:r>
      <w:r>
        <w:t>: Tabela de usuários</w:t>
      </w:r>
    </w:p>
    <w:p w14:paraId="74E165AE" w14:textId="77777777" w:rsidR="00024B02" w:rsidRDefault="00024B02" w:rsidP="00024B02">
      <w:pPr>
        <w:ind w:firstLine="0"/>
        <w:jc w:val="center"/>
        <w:rPr>
          <w:bCs/>
          <w:color w:val="000000" w:themeColor="text1"/>
          <w:sz w:val="18"/>
          <w:szCs w:val="18"/>
        </w:rPr>
      </w:pPr>
      <w:r>
        <w:drawing>
          <wp:inline distT="0" distB="0" distL="0" distR="0" wp14:anchorId="343BB506" wp14:editId="08330177">
            <wp:extent cx="5473400" cy="1841801"/>
            <wp:effectExtent l="0" t="0" r="0" b="6350"/>
            <wp:docPr id="10" name="Imagem 10" descr="D:\etec\TEC\TCC\imagens\c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EC\TCC\imagens\cli.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08" t="11649" r="2558" b="31448"/>
                    <a:stretch/>
                  </pic:blipFill>
                  <pic:spPr bwMode="auto">
                    <a:xfrm>
                      <a:off x="0" y="0"/>
                      <a:ext cx="5474636" cy="1842217"/>
                    </a:xfrm>
                    <a:prstGeom prst="rect">
                      <a:avLst/>
                    </a:prstGeom>
                    <a:noFill/>
                    <a:ln>
                      <a:noFill/>
                    </a:ln>
                    <a:extLst>
                      <a:ext uri="{53640926-AAD7-44D8-BBD7-CCE9431645EC}">
                        <a14:shadowObscured xmlns:a14="http://schemas.microsoft.com/office/drawing/2010/main"/>
                      </a:ext>
                    </a:extLst>
                  </pic:spPr>
                </pic:pic>
              </a:graphicData>
            </a:graphic>
          </wp:inline>
        </w:drawing>
      </w:r>
    </w:p>
    <w:p w14:paraId="0E7DA521" w14:textId="700EB126" w:rsidR="00024B02" w:rsidRDefault="00024B02" w:rsidP="0030507B">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p w14:paraId="604BEB6C" w14:textId="020F80D7" w:rsidR="00C35E8B" w:rsidRDefault="00024B02" w:rsidP="00C35E8B">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9</w:t>
      </w:r>
      <w:r w:rsidR="00BF5899">
        <w:fldChar w:fldCharType="end"/>
      </w:r>
      <w:r>
        <w:t>: Tabela de produtos</w:t>
      </w:r>
    </w:p>
    <w:p w14:paraId="65C05198" w14:textId="77777777" w:rsidR="00024B02" w:rsidRDefault="00024B02" w:rsidP="00024B02">
      <w:pPr>
        <w:ind w:firstLine="0"/>
        <w:jc w:val="center"/>
        <w:rPr>
          <w:bCs/>
          <w:color w:val="000000" w:themeColor="text1"/>
          <w:sz w:val="18"/>
          <w:szCs w:val="18"/>
        </w:rPr>
      </w:pPr>
      <w:r>
        <w:drawing>
          <wp:inline distT="0" distB="0" distL="0" distR="0" wp14:anchorId="64D36D0D" wp14:editId="7A4FBE7E">
            <wp:extent cx="5464732" cy="1828800"/>
            <wp:effectExtent l="0" t="0" r="3175" b="0"/>
            <wp:docPr id="1" name="Imagem 1" descr="D:\etec\TEC\TCC\imagens\c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ec\TEC\TCC\imagens\co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58" t="12452" r="2558" b="31045"/>
                    <a:stretch/>
                  </pic:blipFill>
                  <pic:spPr bwMode="auto">
                    <a:xfrm>
                      <a:off x="0" y="0"/>
                      <a:ext cx="5465965" cy="1829213"/>
                    </a:xfrm>
                    <a:prstGeom prst="rect">
                      <a:avLst/>
                    </a:prstGeom>
                    <a:noFill/>
                    <a:ln>
                      <a:noFill/>
                    </a:ln>
                    <a:extLst>
                      <a:ext uri="{53640926-AAD7-44D8-BBD7-CCE9431645EC}">
                        <a14:shadowObscured xmlns:a14="http://schemas.microsoft.com/office/drawing/2010/main"/>
                      </a:ext>
                    </a:extLst>
                  </pic:spPr>
                </pic:pic>
              </a:graphicData>
            </a:graphic>
          </wp:inline>
        </w:drawing>
      </w:r>
    </w:p>
    <w:p w14:paraId="7274B70E" w14:textId="0A192294" w:rsidR="0030507B" w:rsidRDefault="00024B02" w:rsidP="00223B3A">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p w14:paraId="717D1D84" w14:textId="61CAC5F5" w:rsidR="00EF54C0" w:rsidRDefault="00EF54C0" w:rsidP="00EF54C0">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10</w:t>
      </w:r>
      <w:r w:rsidR="00BF5899">
        <w:fldChar w:fldCharType="end"/>
      </w:r>
      <w:r>
        <w:t>: Login</w:t>
      </w:r>
    </w:p>
    <w:p w14:paraId="5727DC1A" w14:textId="0F4DD899" w:rsidR="00EF54C0" w:rsidRDefault="00EF54C0" w:rsidP="00024B02">
      <w:pPr>
        <w:ind w:firstLine="0"/>
        <w:jc w:val="center"/>
        <w:rPr>
          <w:bCs/>
          <w:color w:val="000000" w:themeColor="text1"/>
          <w:sz w:val="18"/>
          <w:szCs w:val="18"/>
        </w:rPr>
      </w:pPr>
      <w:r>
        <w:rPr>
          <w:bCs/>
          <w:color w:val="000000" w:themeColor="text1"/>
          <w:sz w:val="18"/>
          <w:szCs w:val="18"/>
        </w:rPr>
        <w:drawing>
          <wp:inline distT="0" distB="0" distL="0" distR="0" wp14:anchorId="14DBEB82" wp14:editId="5B5F383B">
            <wp:extent cx="2393342" cy="2522983"/>
            <wp:effectExtent l="0" t="0" r="6985" b="0"/>
            <wp:docPr id="11" name="Imagem 11" descr="F:\etec\TEC\TCC\imagen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ec\TEC\TCC\imagens\logi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3519" t="20588" r="33376" b="17402"/>
                    <a:stretch/>
                  </pic:blipFill>
                  <pic:spPr bwMode="auto">
                    <a:xfrm>
                      <a:off x="0" y="0"/>
                      <a:ext cx="2393404" cy="2523048"/>
                    </a:xfrm>
                    <a:prstGeom prst="rect">
                      <a:avLst/>
                    </a:prstGeom>
                    <a:noFill/>
                    <a:ln>
                      <a:noFill/>
                    </a:ln>
                    <a:extLst>
                      <a:ext uri="{53640926-AAD7-44D8-BBD7-CCE9431645EC}">
                        <a14:shadowObscured xmlns:a14="http://schemas.microsoft.com/office/drawing/2010/main"/>
                      </a:ext>
                    </a:extLst>
                  </pic:spPr>
                </pic:pic>
              </a:graphicData>
            </a:graphic>
          </wp:inline>
        </w:drawing>
      </w:r>
    </w:p>
    <w:p w14:paraId="3B080CCB" w14:textId="77777777" w:rsidR="00EF54C0" w:rsidRDefault="00EF54C0" w:rsidP="0030507B">
      <w:pPr>
        <w:spacing w:before="260" w:after="200"/>
        <w:ind w:firstLine="0"/>
        <w:jc w:val="center"/>
        <w:rPr>
          <w:bCs/>
          <w:color w:val="000000" w:themeColor="text1"/>
          <w:sz w:val="18"/>
          <w:szCs w:val="18"/>
        </w:rPr>
      </w:pPr>
      <w:r w:rsidRPr="00024B02">
        <w:rPr>
          <w:bCs/>
          <w:color w:val="000000" w:themeColor="text1"/>
          <w:sz w:val="18"/>
          <w:szCs w:val="18"/>
        </w:rPr>
        <w:lastRenderedPageBreak/>
        <w:t>Fonte: Própria autoria, 2019</w:t>
      </w:r>
    </w:p>
    <w:p w14:paraId="2C5CE398" w14:textId="33ED31C1" w:rsidR="00024B02" w:rsidRDefault="00024B02" w:rsidP="00024B02">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11</w:t>
      </w:r>
      <w:r w:rsidR="00BF5899">
        <w:fldChar w:fldCharType="end"/>
      </w:r>
      <w:r>
        <w:t>: Cadastro de produto</w:t>
      </w:r>
    </w:p>
    <w:p w14:paraId="7C58971C" w14:textId="77777777" w:rsidR="00024B02" w:rsidRDefault="00024B02" w:rsidP="00024B02">
      <w:pPr>
        <w:ind w:firstLine="0"/>
        <w:jc w:val="center"/>
      </w:pPr>
      <w:r>
        <w:drawing>
          <wp:inline distT="0" distB="0" distL="0" distR="0" wp14:anchorId="6CFEBCF7" wp14:editId="605DCF52">
            <wp:extent cx="2313830" cy="3074684"/>
            <wp:effectExtent l="0" t="0" r="0" b="0"/>
            <wp:docPr id="5" name="Imagem 5" descr="D:\etec\TEC\TCC\imagens\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c\TEC\TCC\imagens\cad.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1901" t="6765" r="31404" b="6470"/>
                    <a:stretch/>
                  </pic:blipFill>
                  <pic:spPr bwMode="auto">
                    <a:xfrm>
                      <a:off x="0" y="0"/>
                      <a:ext cx="2315081" cy="3076346"/>
                    </a:xfrm>
                    <a:prstGeom prst="rect">
                      <a:avLst/>
                    </a:prstGeom>
                    <a:noFill/>
                    <a:ln>
                      <a:noFill/>
                    </a:ln>
                    <a:extLst>
                      <a:ext uri="{53640926-AAD7-44D8-BBD7-CCE9431645EC}">
                        <a14:shadowObscured xmlns:a14="http://schemas.microsoft.com/office/drawing/2010/main"/>
                      </a:ext>
                    </a:extLst>
                  </pic:spPr>
                </pic:pic>
              </a:graphicData>
            </a:graphic>
          </wp:inline>
        </w:drawing>
      </w:r>
    </w:p>
    <w:p w14:paraId="5C27D0A5" w14:textId="41A17A19" w:rsidR="00024B02" w:rsidRDefault="00024B02" w:rsidP="0030507B">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p w14:paraId="01A8C1E8" w14:textId="3C8BDD22" w:rsidR="00024B02" w:rsidRDefault="00024B02" w:rsidP="00024B02">
      <w:pPr>
        <w:pStyle w:val="Subttulo"/>
        <w:spacing w:before="260"/>
      </w:pPr>
      <w:r>
        <w:t xml:space="preserve">Figura </w:t>
      </w:r>
      <w:r w:rsidR="00BF5899">
        <w:fldChar w:fldCharType="begin"/>
      </w:r>
      <w:r w:rsidR="00BF5899">
        <w:instrText xml:space="preserve"> SEQ Figura \* ARABIC </w:instrText>
      </w:r>
      <w:r w:rsidR="00BF5899">
        <w:fldChar w:fldCharType="separate"/>
      </w:r>
      <w:r w:rsidR="00BF5899">
        <w:t>12</w:t>
      </w:r>
      <w:r w:rsidR="00BF5899">
        <w:fldChar w:fldCharType="end"/>
      </w:r>
      <w:r>
        <w:t>: Editar produtos</w:t>
      </w:r>
    </w:p>
    <w:p w14:paraId="6672DA5A" w14:textId="77777777" w:rsidR="00024B02" w:rsidRDefault="00024B02" w:rsidP="00024B02">
      <w:pPr>
        <w:ind w:firstLine="0"/>
        <w:jc w:val="center"/>
      </w:pPr>
      <w:r>
        <w:drawing>
          <wp:inline distT="0" distB="0" distL="0" distR="0" wp14:anchorId="47E75310" wp14:editId="667608F3">
            <wp:extent cx="2603331" cy="3427916"/>
            <wp:effectExtent l="0" t="0" r="6985" b="1270"/>
            <wp:docPr id="3" name="Imagem 3" descr="D:\etec\TEC\TCC\imagens\edi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ec\TEC\TCC\imagens\edita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1570" t="9118" r="31901" b="5294"/>
                    <a:stretch/>
                  </pic:blipFill>
                  <pic:spPr bwMode="auto">
                    <a:xfrm>
                      <a:off x="0" y="0"/>
                      <a:ext cx="2602514" cy="3426840"/>
                    </a:xfrm>
                    <a:prstGeom prst="rect">
                      <a:avLst/>
                    </a:prstGeom>
                    <a:noFill/>
                    <a:ln>
                      <a:noFill/>
                    </a:ln>
                    <a:extLst>
                      <a:ext uri="{53640926-AAD7-44D8-BBD7-CCE9431645EC}">
                        <a14:shadowObscured xmlns:a14="http://schemas.microsoft.com/office/drawing/2010/main"/>
                      </a:ext>
                    </a:extLst>
                  </pic:spPr>
                </pic:pic>
              </a:graphicData>
            </a:graphic>
          </wp:inline>
        </w:drawing>
      </w:r>
    </w:p>
    <w:p w14:paraId="3EB254A3" w14:textId="77777777" w:rsidR="00024B02" w:rsidRDefault="00024B02" w:rsidP="0030507B">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p w14:paraId="136D2EC7" w14:textId="73BB1198" w:rsidR="00024B02" w:rsidRDefault="00024B02" w:rsidP="00024B02">
      <w:pPr>
        <w:pStyle w:val="Subttulo"/>
        <w:spacing w:before="260"/>
      </w:pPr>
      <w:r>
        <w:lastRenderedPageBreak/>
        <w:t xml:space="preserve">Figura </w:t>
      </w:r>
      <w:r w:rsidR="00BF5899">
        <w:fldChar w:fldCharType="begin"/>
      </w:r>
      <w:r w:rsidR="00BF5899">
        <w:instrText xml:space="preserve"> SEQ Figura \* ARABIC </w:instrText>
      </w:r>
      <w:r w:rsidR="00BF5899">
        <w:fldChar w:fldCharType="separate"/>
      </w:r>
      <w:r w:rsidR="00BF5899">
        <w:t>13</w:t>
      </w:r>
      <w:r w:rsidR="00BF5899">
        <w:fldChar w:fldCharType="end"/>
      </w:r>
      <w:r>
        <w:t>: Zerar pontos</w:t>
      </w:r>
    </w:p>
    <w:p w14:paraId="5A65D89D" w14:textId="77777777" w:rsidR="00024B02" w:rsidRDefault="00024B02" w:rsidP="00024B02">
      <w:pPr>
        <w:ind w:firstLine="0"/>
        <w:jc w:val="center"/>
      </w:pPr>
      <w:r>
        <w:drawing>
          <wp:inline distT="0" distB="0" distL="0" distR="0" wp14:anchorId="5214DE25" wp14:editId="4ECE7842">
            <wp:extent cx="2988706" cy="2320643"/>
            <wp:effectExtent l="0" t="0" r="2540" b="3810"/>
            <wp:docPr id="4" name="Imagem 4" descr="D:\etec\TEC\TCC\imagens\ze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tec\TEC\TCC\imagens\zerar.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8926" t="22941" r="28926" b="18824"/>
                    <a:stretch/>
                  </pic:blipFill>
                  <pic:spPr bwMode="auto">
                    <a:xfrm>
                      <a:off x="0" y="0"/>
                      <a:ext cx="2988127" cy="2320194"/>
                    </a:xfrm>
                    <a:prstGeom prst="rect">
                      <a:avLst/>
                    </a:prstGeom>
                    <a:noFill/>
                    <a:ln>
                      <a:noFill/>
                    </a:ln>
                    <a:extLst>
                      <a:ext uri="{53640926-AAD7-44D8-BBD7-CCE9431645EC}">
                        <a14:shadowObscured xmlns:a14="http://schemas.microsoft.com/office/drawing/2010/main"/>
                      </a:ext>
                    </a:extLst>
                  </pic:spPr>
                </pic:pic>
              </a:graphicData>
            </a:graphic>
          </wp:inline>
        </w:drawing>
      </w:r>
    </w:p>
    <w:p w14:paraId="712951B2" w14:textId="0C6B674F" w:rsidR="00024B02" w:rsidRDefault="00024B02" w:rsidP="0030507B">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p w14:paraId="1AFC7128" w14:textId="7D459B56" w:rsidR="00223B3A" w:rsidRPr="00223B3A" w:rsidRDefault="00223B3A" w:rsidP="00223B3A">
      <w:pPr>
        <w:spacing w:before="260" w:after="200"/>
        <w:ind w:firstLine="0"/>
        <w:jc w:val="center"/>
        <w:rPr>
          <w:bCs/>
          <w:color w:val="000000" w:themeColor="text1"/>
          <w:sz w:val="18"/>
          <w:szCs w:val="18"/>
        </w:rPr>
      </w:pPr>
      <w:r w:rsidRPr="00223B3A">
        <w:rPr>
          <w:bCs/>
          <w:color w:val="000000" w:themeColor="text1"/>
          <w:sz w:val="18"/>
          <w:szCs w:val="18"/>
        </w:rPr>
        <w:t xml:space="preserve">Figura </w:t>
      </w:r>
      <w:r w:rsidR="00BF5899">
        <w:rPr>
          <w:bCs/>
          <w:color w:val="000000" w:themeColor="text1"/>
          <w:sz w:val="18"/>
          <w:szCs w:val="18"/>
        </w:rPr>
        <w:fldChar w:fldCharType="begin"/>
      </w:r>
      <w:r w:rsidR="00BF5899">
        <w:rPr>
          <w:bCs/>
          <w:color w:val="000000" w:themeColor="text1"/>
          <w:sz w:val="18"/>
          <w:szCs w:val="18"/>
        </w:rPr>
        <w:instrText xml:space="preserve"> SEQ Figura \* ARABIC </w:instrText>
      </w:r>
      <w:r w:rsidR="00BF5899">
        <w:rPr>
          <w:bCs/>
          <w:color w:val="000000" w:themeColor="text1"/>
          <w:sz w:val="18"/>
          <w:szCs w:val="18"/>
        </w:rPr>
        <w:fldChar w:fldCharType="separate"/>
      </w:r>
      <w:r w:rsidR="00BF5899">
        <w:rPr>
          <w:bCs/>
          <w:color w:val="000000" w:themeColor="text1"/>
          <w:sz w:val="18"/>
          <w:szCs w:val="18"/>
        </w:rPr>
        <w:t>14</w:t>
      </w:r>
      <w:r w:rsidR="00BF5899">
        <w:rPr>
          <w:bCs/>
          <w:color w:val="000000" w:themeColor="text1"/>
          <w:sz w:val="18"/>
          <w:szCs w:val="18"/>
        </w:rPr>
        <w:fldChar w:fldCharType="end"/>
      </w:r>
      <w:r w:rsidRPr="00223B3A">
        <w:rPr>
          <w:bCs/>
          <w:color w:val="000000" w:themeColor="text1"/>
          <w:sz w:val="18"/>
          <w:szCs w:val="18"/>
        </w:rPr>
        <w:t>: Produtos do cliente</w:t>
      </w:r>
    </w:p>
    <w:p w14:paraId="01503D6B" w14:textId="7E50E771" w:rsidR="00223B3A" w:rsidRDefault="00223B3A" w:rsidP="0030507B">
      <w:pPr>
        <w:spacing w:before="260" w:after="200"/>
        <w:ind w:firstLine="0"/>
        <w:jc w:val="center"/>
      </w:pPr>
      <w:r>
        <w:rPr>
          <w:bCs/>
          <w:color w:val="000000" w:themeColor="text1"/>
          <w:sz w:val="18"/>
          <w:szCs w:val="18"/>
        </w:rPr>
        <w:drawing>
          <wp:inline distT="0" distB="0" distL="0" distR="0" wp14:anchorId="00CBD563" wp14:editId="26C5F53B">
            <wp:extent cx="5562600" cy="1771650"/>
            <wp:effectExtent l="0" t="0" r="0" b="0"/>
            <wp:docPr id="12" name="Imagem 12" descr="F:\etec\TEC\TCC\imagens\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tec\TEC\TCC\imagens\client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19" t="12059" r="1653" b="33235"/>
                    <a:stretch/>
                  </pic:blipFill>
                  <pic:spPr bwMode="auto">
                    <a:xfrm>
                      <a:off x="0" y="0"/>
                      <a:ext cx="5562600" cy="1771650"/>
                    </a:xfrm>
                    <a:prstGeom prst="rect">
                      <a:avLst/>
                    </a:prstGeom>
                    <a:noFill/>
                    <a:ln>
                      <a:noFill/>
                    </a:ln>
                    <a:extLst>
                      <a:ext uri="{53640926-AAD7-44D8-BBD7-CCE9431645EC}">
                        <a14:shadowObscured xmlns:a14="http://schemas.microsoft.com/office/drawing/2010/main"/>
                      </a:ext>
                    </a:extLst>
                  </pic:spPr>
                </pic:pic>
              </a:graphicData>
            </a:graphic>
          </wp:inline>
        </w:drawing>
      </w:r>
    </w:p>
    <w:p w14:paraId="316E6353" w14:textId="60851BBC" w:rsidR="00223B3A" w:rsidRPr="00223B3A" w:rsidRDefault="00223B3A" w:rsidP="00223B3A">
      <w:pPr>
        <w:spacing w:before="260" w:after="200"/>
        <w:ind w:firstLine="0"/>
        <w:jc w:val="center"/>
        <w:rPr>
          <w:bCs/>
          <w:color w:val="000000" w:themeColor="text1"/>
          <w:sz w:val="18"/>
          <w:szCs w:val="18"/>
        </w:rPr>
      </w:pPr>
      <w:r w:rsidRPr="00024B02">
        <w:rPr>
          <w:bCs/>
          <w:color w:val="000000" w:themeColor="text1"/>
          <w:sz w:val="18"/>
          <w:szCs w:val="18"/>
        </w:rPr>
        <w:t>Fonte: Própria autoria, 2019</w:t>
      </w:r>
    </w:p>
    <w:sectPr w:rsidR="00223B3A" w:rsidRPr="00223B3A" w:rsidSect="00E2723D">
      <w:pgSz w:w="11907" w:h="16840" w:code="9"/>
      <w:pgMar w:top="1701" w:right="1134" w:bottom="1134" w:left="1701" w:header="709" w:footer="709"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6C1BED" w15:done="0"/>
  <w15:commentEx w15:paraId="527836AD" w15:done="0"/>
  <w15:commentEx w15:paraId="68D6740B" w15:done="0"/>
  <w15:commentEx w15:paraId="062ECB1A" w15:done="0"/>
  <w15:commentEx w15:paraId="4C3256A6" w15:done="0"/>
  <w15:commentEx w15:paraId="4232EC9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6C1BED" w16cid:durableId="20F4AAFA"/>
  <w16cid:commentId w16cid:paraId="527836AD" w16cid:durableId="20F4AB07"/>
  <w16cid:commentId w16cid:paraId="68D6740B" w16cid:durableId="20F4AB12"/>
  <w16cid:commentId w16cid:paraId="062ECB1A" w16cid:durableId="20F4AB21"/>
  <w16cid:commentId w16cid:paraId="4C3256A6" w16cid:durableId="20F4AB31"/>
  <w16cid:commentId w16cid:paraId="4232EC9B" w16cid:durableId="20F4ABB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A3D5D4" w14:textId="77777777" w:rsidR="00243919" w:rsidRDefault="00243919" w:rsidP="00494880">
      <w:r>
        <w:separator/>
      </w:r>
    </w:p>
  </w:endnote>
  <w:endnote w:type="continuationSeparator" w:id="0">
    <w:p w14:paraId="3AF23FDB" w14:textId="77777777" w:rsidR="00243919" w:rsidRDefault="00243919" w:rsidP="00494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6DE2E0" w14:textId="77777777" w:rsidR="00243919" w:rsidRDefault="00243919" w:rsidP="00494880">
      <w:r>
        <w:separator/>
      </w:r>
    </w:p>
  </w:footnote>
  <w:footnote w:type="continuationSeparator" w:id="0">
    <w:p w14:paraId="7CA12FE9" w14:textId="77777777" w:rsidR="00243919" w:rsidRDefault="00243919" w:rsidP="004948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A5EBC"/>
    <w:multiLevelType w:val="hybridMultilevel"/>
    <w:tmpl w:val="38428C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nsid w:val="13C63A19"/>
    <w:multiLevelType w:val="hybridMultilevel"/>
    <w:tmpl w:val="191216F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2BF50996"/>
    <w:multiLevelType w:val="hybridMultilevel"/>
    <w:tmpl w:val="2ABA887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323E3F35"/>
    <w:multiLevelType w:val="hybridMultilevel"/>
    <w:tmpl w:val="0AD299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3D4C5A74"/>
    <w:multiLevelType w:val="multilevel"/>
    <w:tmpl w:val="D2083492"/>
    <w:lvl w:ilvl="0">
      <w:start w:val="1"/>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nsid w:val="41DF4401"/>
    <w:multiLevelType w:val="hybridMultilevel"/>
    <w:tmpl w:val="30CEC6A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4B03042A"/>
    <w:multiLevelType w:val="hybridMultilevel"/>
    <w:tmpl w:val="BC56CA8A"/>
    <w:lvl w:ilvl="0" w:tplc="9E187F9A">
      <w:start w:val="1"/>
      <w:numFmt w:val="bullet"/>
      <w:lvlText w:val=""/>
      <w:lvlJc w:val="left"/>
      <w:pPr>
        <w:tabs>
          <w:tab w:val="num" w:pos="1426"/>
        </w:tabs>
        <w:ind w:left="1426"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7">
    <w:nsid w:val="58C94DDE"/>
    <w:multiLevelType w:val="hybridMultilevel"/>
    <w:tmpl w:val="F6E2DB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6C5C50D7"/>
    <w:multiLevelType w:val="multilevel"/>
    <w:tmpl w:val="AFEC8AB2"/>
    <w:lvl w:ilvl="0">
      <w:start w:val="1"/>
      <w:numFmt w:val="decimal"/>
      <w:pStyle w:val="Ttulo1"/>
      <w:lvlText w:val="%1."/>
      <w:lvlJc w:val="left"/>
      <w:pPr>
        <w:ind w:left="720" w:hanging="360"/>
      </w:pPr>
      <w:rPr>
        <w:rFonts w:hint="default"/>
      </w:rPr>
    </w:lvl>
    <w:lvl w:ilvl="1">
      <w:start w:val="1"/>
      <w:numFmt w:val="decimal"/>
      <w:pStyle w:val="SemEspaamento"/>
      <w:isLgl/>
      <w:lvlText w:val="%1.%2."/>
      <w:lvlJc w:val="left"/>
      <w:pPr>
        <w:ind w:left="644" w:hanging="360"/>
      </w:pPr>
      <w:rPr>
        <w:rFonts w:ascii="Times New Roman" w:hAnsi="Times New Roman"/>
        <w:i w:val="0"/>
        <w:iCs w:val="0"/>
        <w:smallCaps w:val="0"/>
        <w:strike w:val="0"/>
        <w:dstrike w:val="0"/>
        <w:outline w:val="0"/>
        <w:shadow w:val="0"/>
        <w:emboss w:val="0"/>
        <w:imprint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5"/>
  </w:num>
  <w:num w:numId="3">
    <w:abstractNumId w:val="1"/>
  </w:num>
  <w:num w:numId="4">
    <w:abstractNumId w:val="2"/>
  </w:num>
  <w:num w:numId="5">
    <w:abstractNumId w:val="8"/>
  </w:num>
  <w:num w:numId="6">
    <w:abstractNumId w:val="8"/>
    <w:lvlOverride w:ilvl="0">
      <w:startOverride w:val="1"/>
    </w:lvlOverride>
  </w:num>
  <w:num w:numId="7">
    <w:abstractNumId w:val="3"/>
  </w:num>
  <w:num w:numId="8">
    <w:abstractNumId w:val="0"/>
  </w:num>
  <w:num w:numId="9">
    <w:abstractNumId w:val="8"/>
  </w:num>
  <w:num w:numId="10">
    <w:abstractNumId w:val="8"/>
    <w:lvlOverride w:ilvl="0">
      <w:startOverride w:val="1"/>
    </w:lvlOverride>
    <w:lvlOverride w:ilvl="1">
      <w:startOverride w:val="2"/>
    </w:lvlOverride>
  </w:num>
  <w:num w:numId="11">
    <w:abstractNumId w:val="8"/>
  </w:num>
  <w:num w:numId="12">
    <w:abstractNumId w:val="8"/>
    <w:lvlOverride w:ilvl="0">
      <w:startOverride w:val="1"/>
    </w:lvlOverride>
    <w:lvlOverride w:ilvl="1">
      <w:startOverride w:val="2"/>
    </w:lvlOverride>
  </w:num>
  <w:num w:numId="13">
    <w:abstractNumId w:val="4"/>
  </w:num>
  <w:num w:numId="14">
    <w:abstractNumId w:val="8"/>
    <w:lvlOverride w:ilvl="0">
      <w:startOverride w:val="1"/>
    </w:lvlOverride>
    <w:lvlOverride w:ilvl="1">
      <w:startOverride w:val="2"/>
    </w:lvlOverride>
    <w:lvlOverride w:ilvl="2">
      <w:startOverride w:val="2"/>
    </w:lvlOverride>
  </w:num>
  <w:num w:numId="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uno Zolotareff dos Santos">
    <w15:presenceInfo w15:providerId="Windows Live" w15:userId="3ae0d0233916cf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6E5"/>
    <w:rsid w:val="0000035F"/>
    <w:rsid w:val="00001DFE"/>
    <w:rsid w:val="0000315B"/>
    <w:rsid w:val="00014053"/>
    <w:rsid w:val="00021E85"/>
    <w:rsid w:val="00024B02"/>
    <w:rsid w:val="00030584"/>
    <w:rsid w:val="0003443F"/>
    <w:rsid w:val="00041E28"/>
    <w:rsid w:val="00042BC8"/>
    <w:rsid w:val="00060E54"/>
    <w:rsid w:val="0006246C"/>
    <w:rsid w:val="0009128F"/>
    <w:rsid w:val="00091E35"/>
    <w:rsid w:val="00093041"/>
    <w:rsid w:val="00095C39"/>
    <w:rsid w:val="000978F7"/>
    <w:rsid w:val="00097D73"/>
    <w:rsid w:val="000A07D0"/>
    <w:rsid w:val="000B23CC"/>
    <w:rsid w:val="000C05FA"/>
    <w:rsid w:val="000C16B8"/>
    <w:rsid w:val="000C427A"/>
    <w:rsid w:val="000C495B"/>
    <w:rsid w:val="000C6C35"/>
    <w:rsid w:val="000D4B95"/>
    <w:rsid w:val="000E3EEA"/>
    <w:rsid w:val="000F022B"/>
    <w:rsid w:val="00133C32"/>
    <w:rsid w:val="0013499A"/>
    <w:rsid w:val="00150D9A"/>
    <w:rsid w:val="001706F4"/>
    <w:rsid w:val="00171643"/>
    <w:rsid w:val="00181595"/>
    <w:rsid w:val="00190031"/>
    <w:rsid w:val="0019495E"/>
    <w:rsid w:val="00195BC1"/>
    <w:rsid w:val="001A2991"/>
    <w:rsid w:val="001B67CC"/>
    <w:rsid w:val="001C6E63"/>
    <w:rsid w:val="001D4E6A"/>
    <w:rsid w:val="001E0859"/>
    <w:rsid w:val="001E6CCD"/>
    <w:rsid w:val="00210531"/>
    <w:rsid w:val="00215B21"/>
    <w:rsid w:val="00220C51"/>
    <w:rsid w:val="00223B3A"/>
    <w:rsid w:val="00225461"/>
    <w:rsid w:val="00226033"/>
    <w:rsid w:val="002277EB"/>
    <w:rsid w:val="00234527"/>
    <w:rsid w:val="0023563D"/>
    <w:rsid w:val="00241E30"/>
    <w:rsid w:val="00243919"/>
    <w:rsid w:val="0024418B"/>
    <w:rsid w:val="00251618"/>
    <w:rsid w:val="002573C9"/>
    <w:rsid w:val="00261019"/>
    <w:rsid w:val="00272A86"/>
    <w:rsid w:val="002862E1"/>
    <w:rsid w:val="002949DD"/>
    <w:rsid w:val="00296F45"/>
    <w:rsid w:val="002A05C9"/>
    <w:rsid w:val="002A3E8D"/>
    <w:rsid w:val="002B2CF8"/>
    <w:rsid w:val="002C19CF"/>
    <w:rsid w:val="002C3565"/>
    <w:rsid w:val="002E4467"/>
    <w:rsid w:val="00300CDC"/>
    <w:rsid w:val="0030507B"/>
    <w:rsid w:val="00306F7B"/>
    <w:rsid w:val="00311F63"/>
    <w:rsid w:val="00326BF5"/>
    <w:rsid w:val="00332180"/>
    <w:rsid w:val="00333927"/>
    <w:rsid w:val="00334AAA"/>
    <w:rsid w:val="0033551E"/>
    <w:rsid w:val="00342C27"/>
    <w:rsid w:val="00343832"/>
    <w:rsid w:val="003471EE"/>
    <w:rsid w:val="00361F80"/>
    <w:rsid w:val="00365266"/>
    <w:rsid w:val="003701C3"/>
    <w:rsid w:val="003760DB"/>
    <w:rsid w:val="00380CCD"/>
    <w:rsid w:val="003821C6"/>
    <w:rsid w:val="003864EE"/>
    <w:rsid w:val="0039316F"/>
    <w:rsid w:val="003A49E0"/>
    <w:rsid w:val="003B35C1"/>
    <w:rsid w:val="003B6BB2"/>
    <w:rsid w:val="003B6D3C"/>
    <w:rsid w:val="003D473E"/>
    <w:rsid w:val="003E6042"/>
    <w:rsid w:val="003E6436"/>
    <w:rsid w:val="003E7C5A"/>
    <w:rsid w:val="004035F8"/>
    <w:rsid w:val="00410695"/>
    <w:rsid w:val="00413E92"/>
    <w:rsid w:val="00424D22"/>
    <w:rsid w:val="0042618F"/>
    <w:rsid w:val="0042641E"/>
    <w:rsid w:val="0042651A"/>
    <w:rsid w:val="00431C0B"/>
    <w:rsid w:val="0043331F"/>
    <w:rsid w:val="00434B24"/>
    <w:rsid w:val="0044100D"/>
    <w:rsid w:val="00451E9E"/>
    <w:rsid w:val="00457005"/>
    <w:rsid w:val="00464ECA"/>
    <w:rsid w:val="00467A9F"/>
    <w:rsid w:val="0048096C"/>
    <w:rsid w:val="004832FB"/>
    <w:rsid w:val="00494880"/>
    <w:rsid w:val="004A0248"/>
    <w:rsid w:val="004A28B4"/>
    <w:rsid w:val="004A2C54"/>
    <w:rsid w:val="004B4089"/>
    <w:rsid w:val="004B50FE"/>
    <w:rsid w:val="004C305D"/>
    <w:rsid w:val="004C35E8"/>
    <w:rsid w:val="004C383F"/>
    <w:rsid w:val="004D09A8"/>
    <w:rsid w:val="004D0CF3"/>
    <w:rsid w:val="004D39C0"/>
    <w:rsid w:val="004D5CA6"/>
    <w:rsid w:val="004E3B91"/>
    <w:rsid w:val="005012D3"/>
    <w:rsid w:val="00503E01"/>
    <w:rsid w:val="00504105"/>
    <w:rsid w:val="005076A7"/>
    <w:rsid w:val="005167E5"/>
    <w:rsid w:val="00516C2E"/>
    <w:rsid w:val="00530A39"/>
    <w:rsid w:val="00530CB6"/>
    <w:rsid w:val="005318BD"/>
    <w:rsid w:val="00565229"/>
    <w:rsid w:val="00566C7E"/>
    <w:rsid w:val="00570A15"/>
    <w:rsid w:val="00591733"/>
    <w:rsid w:val="005917F5"/>
    <w:rsid w:val="00595E08"/>
    <w:rsid w:val="005A12E5"/>
    <w:rsid w:val="005A1772"/>
    <w:rsid w:val="005B3993"/>
    <w:rsid w:val="005B4030"/>
    <w:rsid w:val="005C082F"/>
    <w:rsid w:val="005C3A67"/>
    <w:rsid w:val="005C7F5B"/>
    <w:rsid w:val="005D259F"/>
    <w:rsid w:val="005D7572"/>
    <w:rsid w:val="005D7DFD"/>
    <w:rsid w:val="005E1967"/>
    <w:rsid w:val="005F0EB1"/>
    <w:rsid w:val="005F291C"/>
    <w:rsid w:val="005F2BFB"/>
    <w:rsid w:val="0060176C"/>
    <w:rsid w:val="00602E89"/>
    <w:rsid w:val="0061506B"/>
    <w:rsid w:val="0061645E"/>
    <w:rsid w:val="00616485"/>
    <w:rsid w:val="006327D2"/>
    <w:rsid w:val="00637A74"/>
    <w:rsid w:val="00643584"/>
    <w:rsid w:val="006620E9"/>
    <w:rsid w:val="00666F52"/>
    <w:rsid w:val="0067436B"/>
    <w:rsid w:val="0068034D"/>
    <w:rsid w:val="006960C4"/>
    <w:rsid w:val="00697ECD"/>
    <w:rsid w:val="006B711F"/>
    <w:rsid w:val="006D0914"/>
    <w:rsid w:val="006D43AE"/>
    <w:rsid w:val="006D7E3D"/>
    <w:rsid w:val="00704876"/>
    <w:rsid w:val="0072368F"/>
    <w:rsid w:val="00731AC8"/>
    <w:rsid w:val="0073307B"/>
    <w:rsid w:val="00734B49"/>
    <w:rsid w:val="0073683A"/>
    <w:rsid w:val="00744E4E"/>
    <w:rsid w:val="00751D52"/>
    <w:rsid w:val="00755B56"/>
    <w:rsid w:val="00763245"/>
    <w:rsid w:val="00764E5B"/>
    <w:rsid w:val="00767FB7"/>
    <w:rsid w:val="007702CD"/>
    <w:rsid w:val="00770899"/>
    <w:rsid w:val="00774622"/>
    <w:rsid w:val="007748C9"/>
    <w:rsid w:val="00776434"/>
    <w:rsid w:val="00780798"/>
    <w:rsid w:val="007911B4"/>
    <w:rsid w:val="007936E5"/>
    <w:rsid w:val="007967A1"/>
    <w:rsid w:val="007A1257"/>
    <w:rsid w:val="007B63B0"/>
    <w:rsid w:val="007B63D0"/>
    <w:rsid w:val="007C1860"/>
    <w:rsid w:val="007C701C"/>
    <w:rsid w:val="007D098F"/>
    <w:rsid w:val="007F19E2"/>
    <w:rsid w:val="00803BF2"/>
    <w:rsid w:val="00805945"/>
    <w:rsid w:val="00805B62"/>
    <w:rsid w:val="008174AC"/>
    <w:rsid w:val="0083641E"/>
    <w:rsid w:val="00841FF2"/>
    <w:rsid w:val="00843CC0"/>
    <w:rsid w:val="00874D7E"/>
    <w:rsid w:val="00880241"/>
    <w:rsid w:val="00884150"/>
    <w:rsid w:val="008A5F9E"/>
    <w:rsid w:val="008B3C02"/>
    <w:rsid w:val="008C6F27"/>
    <w:rsid w:val="008D61D8"/>
    <w:rsid w:val="008E18E6"/>
    <w:rsid w:val="008F24F1"/>
    <w:rsid w:val="00905C5B"/>
    <w:rsid w:val="00905F61"/>
    <w:rsid w:val="00910611"/>
    <w:rsid w:val="009143D7"/>
    <w:rsid w:val="009169DE"/>
    <w:rsid w:val="00937938"/>
    <w:rsid w:val="009447CF"/>
    <w:rsid w:val="009455C3"/>
    <w:rsid w:val="009731BE"/>
    <w:rsid w:val="00980CC4"/>
    <w:rsid w:val="00991C5D"/>
    <w:rsid w:val="00991ED3"/>
    <w:rsid w:val="009C45F7"/>
    <w:rsid w:val="009E1E75"/>
    <w:rsid w:val="009E2201"/>
    <w:rsid w:val="009F156F"/>
    <w:rsid w:val="009F4924"/>
    <w:rsid w:val="00A104B0"/>
    <w:rsid w:val="00A253A3"/>
    <w:rsid w:val="00A329ED"/>
    <w:rsid w:val="00A35E94"/>
    <w:rsid w:val="00A42619"/>
    <w:rsid w:val="00A61770"/>
    <w:rsid w:val="00A86A3C"/>
    <w:rsid w:val="00A94521"/>
    <w:rsid w:val="00A9476E"/>
    <w:rsid w:val="00AA3FE7"/>
    <w:rsid w:val="00AA7B62"/>
    <w:rsid w:val="00AB6977"/>
    <w:rsid w:val="00AD3D44"/>
    <w:rsid w:val="00AD4AD0"/>
    <w:rsid w:val="00AE0DF1"/>
    <w:rsid w:val="00AE61AE"/>
    <w:rsid w:val="00AE70B8"/>
    <w:rsid w:val="00AF32DA"/>
    <w:rsid w:val="00AF4353"/>
    <w:rsid w:val="00B0019B"/>
    <w:rsid w:val="00B00ED3"/>
    <w:rsid w:val="00B01153"/>
    <w:rsid w:val="00B02E57"/>
    <w:rsid w:val="00B06E39"/>
    <w:rsid w:val="00B07183"/>
    <w:rsid w:val="00B1096A"/>
    <w:rsid w:val="00B22C86"/>
    <w:rsid w:val="00B275C4"/>
    <w:rsid w:val="00B27E2D"/>
    <w:rsid w:val="00B41867"/>
    <w:rsid w:val="00B51BBC"/>
    <w:rsid w:val="00B5273B"/>
    <w:rsid w:val="00B66450"/>
    <w:rsid w:val="00B70534"/>
    <w:rsid w:val="00B87E68"/>
    <w:rsid w:val="00BA2685"/>
    <w:rsid w:val="00BB1B8E"/>
    <w:rsid w:val="00BB3290"/>
    <w:rsid w:val="00BC46F1"/>
    <w:rsid w:val="00BC58D0"/>
    <w:rsid w:val="00BD4DEA"/>
    <w:rsid w:val="00BF31A2"/>
    <w:rsid w:val="00BF4582"/>
    <w:rsid w:val="00BF5899"/>
    <w:rsid w:val="00C024B4"/>
    <w:rsid w:val="00C05587"/>
    <w:rsid w:val="00C1123F"/>
    <w:rsid w:val="00C178AD"/>
    <w:rsid w:val="00C21556"/>
    <w:rsid w:val="00C234F9"/>
    <w:rsid w:val="00C26DE3"/>
    <w:rsid w:val="00C35E8B"/>
    <w:rsid w:val="00C55838"/>
    <w:rsid w:val="00C6607D"/>
    <w:rsid w:val="00C702C5"/>
    <w:rsid w:val="00C935BD"/>
    <w:rsid w:val="00CB333D"/>
    <w:rsid w:val="00CD27F6"/>
    <w:rsid w:val="00CD286A"/>
    <w:rsid w:val="00CE4BBA"/>
    <w:rsid w:val="00CF4BC0"/>
    <w:rsid w:val="00D02F93"/>
    <w:rsid w:val="00D03D0D"/>
    <w:rsid w:val="00D0539B"/>
    <w:rsid w:val="00D16DED"/>
    <w:rsid w:val="00D26FA7"/>
    <w:rsid w:val="00D27347"/>
    <w:rsid w:val="00D34A53"/>
    <w:rsid w:val="00D3738C"/>
    <w:rsid w:val="00D43F2E"/>
    <w:rsid w:val="00D46812"/>
    <w:rsid w:val="00D478FF"/>
    <w:rsid w:val="00D508AD"/>
    <w:rsid w:val="00D511DB"/>
    <w:rsid w:val="00D527AE"/>
    <w:rsid w:val="00D646B9"/>
    <w:rsid w:val="00D767FD"/>
    <w:rsid w:val="00D93288"/>
    <w:rsid w:val="00DA42A1"/>
    <w:rsid w:val="00DB45B3"/>
    <w:rsid w:val="00DC376B"/>
    <w:rsid w:val="00DD2160"/>
    <w:rsid w:val="00DD6CFC"/>
    <w:rsid w:val="00DE1883"/>
    <w:rsid w:val="00DF02EE"/>
    <w:rsid w:val="00DF35AB"/>
    <w:rsid w:val="00DF4E44"/>
    <w:rsid w:val="00DF5066"/>
    <w:rsid w:val="00E01614"/>
    <w:rsid w:val="00E03A6D"/>
    <w:rsid w:val="00E048A8"/>
    <w:rsid w:val="00E22900"/>
    <w:rsid w:val="00E2723D"/>
    <w:rsid w:val="00E30BF5"/>
    <w:rsid w:val="00E423F6"/>
    <w:rsid w:val="00E4404D"/>
    <w:rsid w:val="00E456AA"/>
    <w:rsid w:val="00E61FF2"/>
    <w:rsid w:val="00E63788"/>
    <w:rsid w:val="00E6495D"/>
    <w:rsid w:val="00E774E5"/>
    <w:rsid w:val="00EA48EB"/>
    <w:rsid w:val="00ED2542"/>
    <w:rsid w:val="00ED7F38"/>
    <w:rsid w:val="00EF54C0"/>
    <w:rsid w:val="00F00D88"/>
    <w:rsid w:val="00F14E2B"/>
    <w:rsid w:val="00F164F2"/>
    <w:rsid w:val="00F26B32"/>
    <w:rsid w:val="00F31B77"/>
    <w:rsid w:val="00F34DD1"/>
    <w:rsid w:val="00F41CAE"/>
    <w:rsid w:val="00F476E8"/>
    <w:rsid w:val="00F533DA"/>
    <w:rsid w:val="00F53692"/>
    <w:rsid w:val="00F55CFE"/>
    <w:rsid w:val="00F63E71"/>
    <w:rsid w:val="00F76806"/>
    <w:rsid w:val="00F9448B"/>
    <w:rsid w:val="00FA0954"/>
    <w:rsid w:val="00FB61AA"/>
    <w:rsid w:val="00FB647F"/>
    <w:rsid w:val="00FC5DAB"/>
    <w:rsid w:val="00FD11A8"/>
    <w:rsid w:val="00FD7432"/>
    <w:rsid w:val="00FD7B57"/>
    <w:rsid w:val="00FD7D42"/>
    <w:rsid w:val="00FE1DC6"/>
    <w:rsid w:val="00FE1E40"/>
    <w:rsid w:val="00FE57DD"/>
    <w:rsid w:val="00FE5B5C"/>
    <w:rsid w:val="00FF0BEC"/>
    <w:rsid w:val="00FF5F7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11C30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annotation text"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880"/>
    <w:pPr>
      <w:spacing w:line="360" w:lineRule="auto"/>
      <w:ind w:firstLine="709"/>
      <w:jc w:val="both"/>
    </w:pPr>
    <w:rPr>
      <w:noProof/>
      <w:sz w:val="24"/>
      <w:szCs w:val="24"/>
    </w:rPr>
  </w:style>
  <w:style w:type="paragraph" w:styleId="Ttulo1">
    <w:name w:val="heading 1"/>
    <w:basedOn w:val="Normal"/>
    <w:next w:val="Normal"/>
    <w:link w:val="Ttulo1Char"/>
    <w:qFormat/>
    <w:rsid w:val="001E6CCD"/>
    <w:pPr>
      <w:keepNext/>
      <w:keepLines/>
      <w:numPr>
        <w:numId w:val="5"/>
      </w:numPr>
      <w:spacing w:after="360"/>
      <w:outlineLvl w:val="0"/>
    </w:pPr>
    <w:rPr>
      <w:rFonts w:eastAsiaTheme="majorEastAsia" w:cstheme="majorBidi"/>
      <w:b/>
      <w:bCs/>
      <w:cap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rsid w:val="000D4B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t12vi1">
    <w:name w:val="ft12vi1"/>
    <w:rsid w:val="00ED7F38"/>
    <w:rPr>
      <w:shd w:val="clear" w:color="auto" w:fill="FFFF00"/>
    </w:rPr>
  </w:style>
  <w:style w:type="paragraph" w:styleId="Cabealho">
    <w:name w:val="header"/>
    <w:basedOn w:val="Normal"/>
    <w:link w:val="CabealhoChar"/>
    <w:rsid w:val="003A49E0"/>
    <w:pPr>
      <w:tabs>
        <w:tab w:val="center" w:pos="4252"/>
        <w:tab w:val="right" w:pos="8504"/>
      </w:tabs>
    </w:pPr>
  </w:style>
  <w:style w:type="character" w:customStyle="1" w:styleId="CabealhoChar">
    <w:name w:val="Cabeçalho Char"/>
    <w:link w:val="Cabealho"/>
    <w:rsid w:val="003A49E0"/>
    <w:rPr>
      <w:sz w:val="24"/>
      <w:szCs w:val="24"/>
    </w:rPr>
  </w:style>
  <w:style w:type="paragraph" w:styleId="Rodap">
    <w:name w:val="footer"/>
    <w:basedOn w:val="Normal"/>
    <w:link w:val="RodapChar"/>
    <w:rsid w:val="003A49E0"/>
    <w:pPr>
      <w:tabs>
        <w:tab w:val="center" w:pos="4252"/>
        <w:tab w:val="right" w:pos="8504"/>
      </w:tabs>
    </w:pPr>
  </w:style>
  <w:style w:type="character" w:customStyle="1" w:styleId="RodapChar">
    <w:name w:val="Rodapé Char"/>
    <w:link w:val="Rodap"/>
    <w:rsid w:val="003A49E0"/>
    <w:rPr>
      <w:sz w:val="24"/>
      <w:szCs w:val="24"/>
    </w:rPr>
  </w:style>
  <w:style w:type="character" w:customStyle="1" w:styleId="apple-converted-space">
    <w:name w:val="apple-converted-space"/>
    <w:rsid w:val="002A3E8D"/>
  </w:style>
  <w:style w:type="paragraph" w:customStyle="1" w:styleId="Corpodetexto21">
    <w:name w:val="Corpo de texto 21"/>
    <w:basedOn w:val="Normal"/>
    <w:rsid w:val="000C427A"/>
    <w:pPr>
      <w:widowControl w:val="0"/>
      <w:spacing w:before="120" w:line="480" w:lineRule="auto"/>
    </w:pPr>
    <w:rPr>
      <w:rFonts w:ascii="Arial" w:hAnsi="Arial"/>
    </w:rPr>
  </w:style>
  <w:style w:type="paragraph" w:styleId="Textodebalo">
    <w:name w:val="Balloon Text"/>
    <w:basedOn w:val="Normal"/>
    <w:link w:val="TextodebaloChar"/>
    <w:semiHidden/>
    <w:unhideWhenUsed/>
    <w:rsid w:val="004A2C54"/>
    <w:rPr>
      <w:rFonts w:ascii="Tahoma" w:hAnsi="Tahoma" w:cs="Tahoma"/>
      <w:sz w:val="16"/>
      <w:szCs w:val="16"/>
    </w:rPr>
  </w:style>
  <w:style w:type="character" w:customStyle="1" w:styleId="TextodebaloChar">
    <w:name w:val="Texto de balão Char"/>
    <w:basedOn w:val="Fontepargpadro"/>
    <w:link w:val="Textodebalo"/>
    <w:semiHidden/>
    <w:rsid w:val="004A2C54"/>
    <w:rPr>
      <w:rFonts w:ascii="Tahoma" w:hAnsi="Tahoma" w:cs="Tahoma"/>
      <w:sz w:val="16"/>
      <w:szCs w:val="16"/>
    </w:rPr>
  </w:style>
  <w:style w:type="paragraph" w:styleId="PargrafodaLista">
    <w:name w:val="List Paragraph"/>
    <w:basedOn w:val="Normal"/>
    <w:uiPriority w:val="34"/>
    <w:qFormat/>
    <w:rsid w:val="00905F61"/>
    <w:pPr>
      <w:ind w:left="720"/>
      <w:contextualSpacing/>
    </w:pPr>
  </w:style>
  <w:style w:type="character" w:styleId="Refdecomentrio">
    <w:name w:val="annotation reference"/>
    <w:basedOn w:val="Fontepargpadro"/>
    <w:uiPriority w:val="99"/>
    <w:semiHidden/>
    <w:unhideWhenUsed/>
    <w:rsid w:val="00905F61"/>
    <w:rPr>
      <w:sz w:val="16"/>
      <w:szCs w:val="16"/>
    </w:rPr>
  </w:style>
  <w:style w:type="paragraph" w:styleId="Textodecomentrio">
    <w:name w:val="annotation text"/>
    <w:basedOn w:val="Normal"/>
    <w:link w:val="TextodecomentrioChar"/>
    <w:uiPriority w:val="99"/>
    <w:semiHidden/>
    <w:unhideWhenUsed/>
    <w:rsid w:val="00905F61"/>
    <w:pPr>
      <w:spacing w:after="120"/>
    </w:pPr>
    <w:rPr>
      <w:rFonts w:ascii="Arial" w:eastAsiaTheme="minorHAnsi" w:hAnsi="Arial" w:cstheme="minorBidi"/>
      <w:sz w:val="20"/>
      <w:szCs w:val="20"/>
      <w:lang w:eastAsia="en-US"/>
    </w:rPr>
  </w:style>
  <w:style w:type="character" w:customStyle="1" w:styleId="TextodecomentrioChar">
    <w:name w:val="Texto de comentário Char"/>
    <w:basedOn w:val="Fontepargpadro"/>
    <w:link w:val="Textodecomentrio"/>
    <w:uiPriority w:val="99"/>
    <w:semiHidden/>
    <w:rsid w:val="00905F61"/>
    <w:rPr>
      <w:rFonts w:ascii="Arial" w:eastAsiaTheme="minorHAnsi" w:hAnsi="Arial" w:cstheme="minorBidi"/>
      <w:lang w:eastAsia="en-US"/>
    </w:rPr>
  </w:style>
  <w:style w:type="character" w:customStyle="1" w:styleId="Ttulo1Char">
    <w:name w:val="Título 1 Char"/>
    <w:basedOn w:val="Fontepargpadro"/>
    <w:link w:val="Ttulo1"/>
    <w:rsid w:val="001E6CCD"/>
    <w:rPr>
      <w:rFonts w:eastAsiaTheme="majorEastAsia" w:cstheme="majorBidi"/>
      <w:b/>
      <w:bCs/>
      <w:caps/>
      <w:noProof/>
      <w:sz w:val="28"/>
      <w:szCs w:val="28"/>
    </w:rPr>
  </w:style>
  <w:style w:type="paragraph" w:styleId="CabealhodoSumrio">
    <w:name w:val="TOC Heading"/>
    <w:basedOn w:val="Ttulo1"/>
    <w:next w:val="Normal"/>
    <w:uiPriority w:val="39"/>
    <w:unhideWhenUsed/>
    <w:qFormat/>
    <w:rsid w:val="00380CCD"/>
    <w:pPr>
      <w:spacing w:line="276" w:lineRule="auto"/>
      <w:outlineLvl w:val="9"/>
    </w:pPr>
  </w:style>
  <w:style w:type="character" w:styleId="nfase">
    <w:name w:val="Emphasis"/>
    <w:basedOn w:val="Fontepargpadro"/>
    <w:qFormat/>
    <w:rsid w:val="00380CCD"/>
    <w:rPr>
      <w:i/>
      <w:iCs/>
    </w:rPr>
  </w:style>
  <w:style w:type="paragraph" w:styleId="Sumrio1">
    <w:name w:val="toc 1"/>
    <w:basedOn w:val="Normal"/>
    <w:next w:val="Normal"/>
    <w:autoRedefine/>
    <w:uiPriority w:val="39"/>
    <w:unhideWhenUsed/>
    <w:rsid w:val="00B1096A"/>
    <w:pPr>
      <w:tabs>
        <w:tab w:val="left" w:pos="1320"/>
        <w:tab w:val="right" w:leader="dot" w:pos="9062"/>
      </w:tabs>
      <w:spacing w:after="100"/>
      <w:ind w:firstLine="0"/>
    </w:pPr>
  </w:style>
  <w:style w:type="character" w:styleId="Hyperlink">
    <w:name w:val="Hyperlink"/>
    <w:basedOn w:val="Fontepargpadro"/>
    <w:uiPriority w:val="99"/>
    <w:unhideWhenUsed/>
    <w:rsid w:val="00300CDC"/>
    <w:rPr>
      <w:color w:val="0000FF" w:themeColor="hyperlink"/>
      <w:u w:val="single"/>
    </w:rPr>
  </w:style>
  <w:style w:type="paragraph" w:styleId="SemEspaamento">
    <w:name w:val="No Spacing"/>
    <w:next w:val="Normal"/>
    <w:uiPriority w:val="1"/>
    <w:qFormat/>
    <w:rsid w:val="001E6CCD"/>
    <w:pPr>
      <w:numPr>
        <w:ilvl w:val="1"/>
        <w:numId w:val="5"/>
      </w:numPr>
      <w:ind w:left="720"/>
    </w:pPr>
    <w:rPr>
      <w:b/>
      <w:sz w:val="24"/>
      <w:szCs w:val="24"/>
    </w:rPr>
  </w:style>
  <w:style w:type="character" w:styleId="Forte">
    <w:name w:val="Strong"/>
    <w:basedOn w:val="Fontepargpadro"/>
    <w:qFormat/>
    <w:rsid w:val="005917F5"/>
    <w:rPr>
      <w:rFonts w:ascii="Times New Roman" w:hAnsi="Times New Roman"/>
      <w:b/>
      <w:bCs/>
      <w:sz w:val="44"/>
    </w:rPr>
  </w:style>
  <w:style w:type="paragraph" w:styleId="Assuntodocomentrio">
    <w:name w:val="annotation subject"/>
    <w:basedOn w:val="Textodecomentrio"/>
    <w:next w:val="Textodecomentrio"/>
    <w:link w:val="AssuntodocomentrioChar"/>
    <w:semiHidden/>
    <w:unhideWhenUsed/>
    <w:rsid w:val="00FB647F"/>
    <w:pPr>
      <w:spacing w:after="0" w:line="240" w:lineRule="auto"/>
    </w:pPr>
    <w:rPr>
      <w:rFonts w:ascii="Times New Roman" w:eastAsia="Times New Roman" w:hAnsi="Times New Roman" w:cs="Times New Roman"/>
      <w:b/>
      <w:bCs/>
      <w:lang w:eastAsia="pt-BR"/>
    </w:rPr>
  </w:style>
  <w:style w:type="character" w:customStyle="1" w:styleId="AssuntodocomentrioChar">
    <w:name w:val="Assunto do comentário Char"/>
    <w:basedOn w:val="TextodecomentrioChar"/>
    <w:link w:val="Assuntodocomentrio"/>
    <w:semiHidden/>
    <w:rsid w:val="00FB647F"/>
    <w:rPr>
      <w:rFonts w:ascii="Arial" w:eastAsiaTheme="minorHAnsi" w:hAnsi="Arial" w:cstheme="minorBidi"/>
      <w:b/>
      <w:bCs/>
      <w:noProof/>
      <w:lang w:eastAsia="en-US"/>
    </w:rPr>
  </w:style>
  <w:style w:type="paragraph" w:styleId="Legenda">
    <w:name w:val="caption"/>
    <w:basedOn w:val="Normal"/>
    <w:next w:val="Normal"/>
    <w:unhideWhenUsed/>
    <w:qFormat/>
    <w:rsid w:val="005D7DFD"/>
    <w:pPr>
      <w:spacing w:after="200" w:line="240" w:lineRule="auto"/>
    </w:pPr>
    <w:rPr>
      <w:b/>
      <w:bCs/>
      <w:color w:val="4F81BD" w:themeColor="accent1"/>
      <w:sz w:val="18"/>
      <w:szCs w:val="18"/>
    </w:rPr>
  </w:style>
  <w:style w:type="paragraph" w:styleId="Subttulo">
    <w:name w:val="Subtitle"/>
    <w:basedOn w:val="Legenda"/>
    <w:next w:val="Normal"/>
    <w:link w:val="SubttuloChar"/>
    <w:qFormat/>
    <w:rsid w:val="00021E85"/>
    <w:pPr>
      <w:keepNext/>
      <w:spacing w:before="200"/>
      <w:ind w:firstLine="0"/>
      <w:jc w:val="center"/>
    </w:pPr>
    <w:rPr>
      <w:b w:val="0"/>
      <w:color w:val="000000" w:themeColor="text1"/>
    </w:rPr>
  </w:style>
  <w:style w:type="character" w:customStyle="1" w:styleId="SubttuloChar">
    <w:name w:val="Subtítulo Char"/>
    <w:basedOn w:val="Fontepargpadro"/>
    <w:link w:val="Subttulo"/>
    <w:rsid w:val="00021E85"/>
    <w:rPr>
      <w:bCs/>
      <w:noProof/>
      <w:color w:val="000000" w:themeColor="tex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annotation text"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4880"/>
    <w:pPr>
      <w:spacing w:line="360" w:lineRule="auto"/>
      <w:ind w:firstLine="709"/>
      <w:jc w:val="both"/>
    </w:pPr>
    <w:rPr>
      <w:noProof/>
      <w:sz w:val="24"/>
      <w:szCs w:val="24"/>
    </w:rPr>
  </w:style>
  <w:style w:type="paragraph" w:styleId="Ttulo1">
    <w:name w:val="heading 1"/>
    <w:basedOn w:val="Normal"/>
    <w:next w:val="Normal"/>
    <w:link w:val="Ttulo1Char"/>
    <w:qFormat/>
    <w:rsid w:val="001E6CCD"/>
    <w:pPr>
      <w:keepNext/>
      <w:keepLines/>
      <w:numPr>
        <w:numId w:val="5"/>
      </w:numPr>
      <w:spacing w:after="360"/>
      <w:outlineLvl w:val="0"/>
    </w:pPr>
    <w:rPr>
      <w:rFonts w:eastAsiaTheme="majorEastAsia" w:cstheme="majorBidi"/>
      <w:b/>
      <w:bCs/>
      <w:cap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rsid w:val="000D4B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t12vi1">
    <w:name w:val="ft12vi1"/>
    <w:rsid w:val="00ED7F38"/>
    <w:rPr>
      <w:shd w:val="clear" w:color="auto" w:fill="FFFF00"/>
    </w:rPr>
  </w:style>
  <w:style w:type="paragraph" w:styleId="Cabealho">
    <w:name w:val="header"/>
    <w:basedOn w:val="Normal"/>
    <w:link w:val="CabealhoChar"/>
    <w:rsid w:val="003A49E0"/>
    <w:pPr>
      <w:tabs>
        <w:tab w:val="center" w:pos="4252"/>
        <w:tab w:val="right" w:pos="8504"/>
      </w:tabs>
    </w:pPr>
  </w:style>
  <w:style w:type="character" w:customStyle="1" w:styleId="CabealhoChar">
    <w:name w:val="Cabeçalho Char"/>
    <w:link w:val="Cabealho"/>
    <w:rsid w:val="003A49E0"/>
    <w:rPr>
      <w:sz w:val="24"/>
      <w:szCs w:val="24"/>
    </w:rPr>
  </w:style>
  <w:style w:type="paragraph" w:styleId="Rodap">
    <w:name w:val="footer"/>
    <w:basedOn w:val="Normal"/>
    <w:link w:val="RodapChar"/>
    <w:rsid w:val="003A49E0"/>
    <w:pPr>
      <w:tabs>
        <w:tab w:val="center" w:pos="4252"/>
        <w:tab w:val="right" w:pos="8504"/>
      </w:tabs>
    </w:pPr>
  </w:style>
  <w:style w:type="character" w:customStyle="1" w:styleId="RodapChar">
    <w:name w:val="Rodapé Char"/>
    <w:link w:val="Rodap"/>
    <w:rsid w:val="003A49E0"/>
    <w:rPr>
      <w:sz w:val="24"/>
      <w:szCs w:val="24"/>
    </w:rPr>
  </w:style>
  <w:style w:type="character" w:customStyle="1" w:styleId="apple-converted-space">
    <w:name w:val="apple-converted-space"/>
    <w:rsid w:val="002A3E8D"/>
  </w:style>
  <w:style w:type="paragraph" w:customStyle="1" w:styleId="Corpodetexto21">
    <w:name w:val="Corpo de texto 21"/>
    <w:basedOn w:val="Normal"/>
    <w:rsid w:val="000C427A"/>
    <w:pPr>
      <w:widowControl w:val="0"/>
      <w:spacing w:before="120" w:line="480" w:lineRule="auto"/>
    </w:pPr>
    <w:rPr>
      <w:rFonts w:ascii="Arial" w:hAnsi="Arial"/>
    </w:rPr>
  </w:style>
  <w:style w:type="paragraph" w:styleId="Textodebalo">
    <w:name w:val="Balloon Text"/>
    <w:basedOn w:val="Normal"/>
    <w:link w:val="TextodebaloChar"/>
    <w:semiHidden/>
    <w:unhideWhenUsed/>
    <w:rsid w:val="004A2C54"/>
    <w:rPr>
      <w:rFonts w:ascii="Tahoma" w:hAnsi="Tahoma" w:cs="Tahoma"/>
      <w:sz w:val="16"/>
      <w:szCs w:val="16"/>
    </w:rPr>
  </w:style>
  <w:style w:type="character" w:customStyle="1" w:styleId="TextodebaloChar">
    <w:name w:val="Texto de balão Char"/>
    <w:basedOn w:val="Fontepargpadro"/>
    <w:link w:val="Textodebalo"/>
    <w:semiHidden/>
    <w:rsid w:val="004A2C54"/>
    <w:rPr>
      <w:rFonts w:ascii="Tahoma" w:hAnsi="Tahoma" w:cs="Tahoma"/>
      <w:sz w:val="16"/>
      <w:szCs w:val="16"/>
    </w:rPr>
  </w:style>
  <w:style w:type="paragraph" w:styleId="PargrafodaLista">
    <w:name w:val="List Paragraph"/>
    <w:basedOn w:val="Normal"/>
    <w:uiPriority w:val="34"/>
    <w:qFormat/>
    <w:rsid w:val="00905F61"/>
    <w:pPr>
      <w:ind w:left="720"/>
      <w:contextualSpacing/>
    </w:pPr>
  </w:style>
  <w:style w:type="character" w:styleId="Refdecomentrio">
    <w:name w:val="annotation reference"/>
    <w:basedOn w:val="Fontepargpadro"/>
    <w:uiPriority w:val="99"/>
    <w:semiHidden/>
    <w:unhideWhenUsed/>
    <w:rsid w:val="00905F61"/>
    <w:rPr>
      <w:sz w:val="16"/>
      <w:szCs w:val="16"/>
    </w:rPr>
  </w:style>
  <w:style w:type="paragraph" w:styleId="Textodecomentrio">
    <w:name w:val="annotation text"/>
    <w:basedOn w:val="Normal"/>
    <w:link w:val="TextodecomentrioChar"/>
    <w:uiPriority w:val="99"/>
    <w:semiHidden/>
    <w:unhideWhenUsed/>
    <w:rsid w:val="00905F61"/>
    <w:pPr>
      <w:spacing w:after="120"/>
    </w:pPr>
    <w:rPr>
      <w:rFonts w:ascii="Arial" w:eastAsiaTheme="minorHAnsi" w:hAnsi="Arial" w:cstheme="minorBidi"/>
      <w:sz w:val="20"/>
      <w:szCs w:val="20"/>
      <w:lang w:eastAsia="en-US"/>
    </w:rPr>
  </w:style>
  <w:style w:type="character" w:customStyle="1" w:styleId="TextodecomentrioChar">
    <w:name w:val="Texto de comentário Char"/>
    <w:basedOn w:val="Fontepargpadro"/>
    <w:link w:val="Textodecomentrio"/>
    <w:uiPriority w:val="99"/>
    <w:semiHidden/>
    <w:rsid w:val="00905F61"/>
    <w:rPr>
      <w:rFonts w:ascii="Arial" w:eastAsiaTheme="minorHAnsi" w:hAnsi="Arial" w:cstheme="minorBidi"/>
      <w:lang w:eastAsia="en-US"/>
    </w:rPr>
  </w:style>
  <w:style w:type="character" w:customStyle="1" w:styleId="Ttulo1Char">
    <w:name w:val="Título 1 Char"/>
    <w:basedOn w:val="Fontepargpadro"/>
    <w:link w:val="Ttulo1"/>
    <w:rsid w:val="001E6CCD"/>
    <w:rPr>
      <w:rFonts w:eastAsiaTheme="majorEastAsia" w:cstheme="majorBidi"/>
      <w:b/>
      <w:bCs/>
      <w:caps/>
      <w:noProof/>
      <w:sz w:val="28"/>
      <w:szCs w:val="28"/>
    </w:rPr>
  </w:style>
  <w:style w:type="paragraph" w:styleId="CabealhodoSumrio">
    <w:name w:val="TOC Heading"/>
    <w:basedOn w:val="Ttulo1"/>
    <w:next w:val="Normal"/>
    <w:uiPriority w:val="39"/>
    <w:unhideWhenUsed/>
    <w:qFormat/>
    <w:rsid w:val="00380CCD"/>
    <w:pPr>
      <w:spacing w:line="276" w:lineRule="auto"/>
      <w:outlineLvl w:val="9"/>
    </w:pPr>
  </w:style>
  <w:style w:type="character" w:styleId="nfase">
    <w:name w:val="Emphasis"/>
    <w:basedOn w:val="Fontepargpadro"/>
    <w:qFormat/>
    <w:rsid w:val="00380CCD"/>
    <w:rPr>
      <w:i/>
      <w:iCs/>
    </w:rPr>
  </w:style>
  <w:style w:type="paragraph" w:styleId="Sumrio1">
    <w:name w:val="toc 1"/>
    <w:basedOn w:val="Normal"/>
    <w:next w:val="Normal"/>
    <w:autoRedefine/>
    <w:uiPriority w:val="39"/>
    <w:unhideWhenUsed/>
    <w:rsid w:val="00B1096A"/>
    <w:pPr>
      <w:tabs>
        <w:tab w:val="left" w:pos="1320"/>
        <w:tab w:val="right" w:leader="dot" w:pos="9062"/>
      </w:tabs>
      <w:spacing w:after="100"/>
      <w:ind w:firstLine="0"/>
    </w:pPr>
  </w:style>
  <w:style w:type="character" w:styleId="Hyperlink">
    <w:name w:val="Hyperlink"/>
    <w:basedOn w:val="Fontepargpadro"/>
    <w:uiPriority w:val="99"/>
    <w:unhideWhenUsed/>
    <w:rsid w:val="00300CDC"/>
    <w:rPr>
      <w:color w:val="0000FF" w:themeColor="hyperlink"/>
      <w:u w:val="single"/>
    </w:rPr>
  </w:style>
  <w:style w:type="paragraph" w:styleId="SemEspaamento">
    <w:name w:val="No Spacing"/>
    <w:next w:val="Normal"/>
    <w:uiPriority w:val="1"/>
    <w:qFormat/>
    <w:rsid w:val="001E6CCD"/>
    <w:pPr>
      <w:numPr>
        <w:ilvl w:val="1"/>
        <w:numId w:val="5"/>
      </w:numPr>
      <w:ind w:left="720"/>
    </w:pPr>
    <w:rPr>
      <w:b/>
      <w:sz w:val="24"/>
      <w:szCs w:val="24"/>
    </w:rPr>
  </w:style>
  <w:style w:type="character" w:styleId="Forte">
    <w:name w:val="Strong"/>
    <w:basedOn w:val="Fontepargpadro"/>
    <w:qFormat/>
    <w:rsid w:val="005917F5"/>
    <w:rPr>
      <w:rFonts w:ascii="Times New Roman" w:hAnsi="Times New Roman"/>
      <w:b/>
      <w:bCs/>
      <w:sz w:val="44"/>
    </w:rPr>
  </w:style>
  <w:style w:type="paragraph" w:styleId="Assuntodocomentrio">
    <w:name w:val="annotation subject"/>
    <w:basedOn w:val="Textodecomentrio"/>
    <w:next w:val="Textodecomentrio"/>
    <w:link w:val="AssuntodocomentrioChar"/>
    <w:semiHidden/>
    <w:unhideWhenUsed/>
    <w:rsid w:val="00FB647F"/>
    <w:pPr>
      <w:spacing w:after="0" w:line="240" w:lineRule="auto"/>
    </w:pPr>
    <w:rPr>
      <w:rFonts w:ascii="Times New Roman" w:eastAsia="Times New Roman" w:hAnsi="Times New Roman" w:cs="Times New Roman"/>
      <w:b/>
      <w:bCs/>
      <w:lang w:eastAsia="pt-BR"/>
    </w:rPr>
  </w:style>
  <w:style w:type="character" w:customStyle="1" w:styleId="AssuntodocomentrioChar">
    <w:name w:val="Assunto do comentário Char"/>
    <w:basedOn w:val="TextodecomentrioChar"/>
    <w:link w:val="Assuntodocomentrio"/>
    <w:semiHidden/>
    <w:rsid w:val="00FB647F"/>
    <w:rPr>
      <w:rFonts w:ascii="Arial" w:eastAsiaTheme="minorHAnsi" w:hAnsi="Arial" w:cstheme="minorBidi"/>
      <w:b/>
      <w:bCs/>
      <w:noProof/>
      <w:lang w:eastAsia="en-US"/>
    </w:rPr>
  </w:style>
  <w:style w:type="paragraph" w:styleId="Legenda">
    <w:name w:val="caption"/>
    <w:basedOn w:val="Normal"/>
    <w:next w:val="Normal"/>
    <w:unhideWhenUsed/>
    <w:qFormat/>
    <w:rsid w:val="005D7DFD"/>
    <w:pPr>
      <w:spacing w:after="200" w:line="240" w:lineRule="auto"/>
    </w:pPr>
    <w:rPr>
      <w:b/>
      <w:bCs/>
      <w:color w:val="4F81BD" w:themeColor="accent1"/>
      <w:sz w:val="18"/>
      <w:szCs w:val="18"/>
    </w:rPr>
  </w:style>
  <w:style w:type="paragraph" w:styleId="Subttulo">
    <w:name w:val="Subtitle"/>
    <w:basedOn w:val="Legenda"/>
    <w:next w:val="Normal"/>
    <w:link w:val="SubttuloChar"/>
    <w:qFormat/>
    <w:rsid w:val="00021E85"/>
    <w:pPr>
      <w:keepNext/>
      <w:spacing w:before="200"/>
      <w:ind w:firstLine="0"/>
      <w:jc w:val="center"/>
    </w:pPr>
    <w:rPr>
      <w:b w:val="0"/>
      <w:color w:val="000000" w:themeColor="text1"/>
    </w:rPr>
  </w:style>
  <w:style w:type="character" w:customStyle="1" w:styleId="SubttuloChar">
    <w:name w:val="Subtítulo Char"/>
    <w:basedOn w:val="Fontepargpadro"/>
    <w:link w:val="Subttulo"/>
    <w:rsid w:val="00021E85"/>
    <w:rPr>
      <w:bCs/>
      <w:noProof/>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7838">
      <w:bodyDiv w:val="1"/>
      <w:marLeft w:val="0"/>
      <w:marRight w:val="0"/>
      <w:marTop w:val="0"/>
      <w:marBottom w:val="0"/>
      <w:divBdr>
        <w:top w:val="none" w:sz="0" w:space="0" w:color="auto"/>
        <w:left w:val="none" w:sz="0" w:space="0" w:color="auto"/>
        <w:bottom w:val="none" w:sz="0" w:space="0" w:color="auto"/>
        <w:right w:val="none" w:sz="0" w:space="0" w:color="auto"/>
      </w:divBdr>
    </w:div>
    <w:div w:id="122424360">
      <w:bodyDiv w:val="1"/>
      <w:marLeft w:val="0"/>
      <w:marRight w:val="0"/>
      <w:marTop w:val="0"/>
      <w:marBottom w:val="0"/>
      <w:divBdr>
        <w:top w:val="none" w:sz="0" w:space="0" w:color="auto"/>
        <w:left w:val="none" w:sz="0" w:space="0" w:color="auto"/>
        <w:bottom w:val="none" w:sz="0" w:space="0" w:color="auto"/>
        <w:right w:val="none" w:sz="0" w:space="0" w:color="auto"/>
      </w:divBdr>
    </w:div>
    <w:div w:id="266668021">
      <w:bodyDiv w:val="1"/>
      <w:marLeft w:val="0"/>
      <w:marRight w:val="0"/>
      <w:marTop w:val="0"/>
      <w:marBottom w:val="0"/>
      <w:divBdr>
        <w:top w:val="none" w:sz="0" w:space="0" w:color="auto"/>
        <w:left w:val="none" w:sz="0" w:space="0" w:color="auto"/>
        <w:bottom w:val="none" w:sz="0" w:space="0" w:color="auto"/>
        <w:right w:val="none" w:sz="0" w:space="0" w:color="auto"/>
      </w:divBdr>
    </w:div>
    <w:div w:id="329335207">
      <w:bodyDiv w:val="1"/>
      <w:marLeft w:val="0"/>
      <w:marRight w:val="0"/>
      <w:marTop w:val="0"/>
      <w:marBottom w:val="0"/>
      <w:divBdr>
        <w:top w:val="none" w:sz="0" w:space="0" w:color="auto"/>
        <w:left w:val="none" w:sz="0" w:space="0" w:color="auto"/>
        <w:bottom w:val="none" w:sz="0" w:space="0" w:color="auto"/>
        <w:right w:val="none" w:sz="0" w:space="0" w:color="auto"/>
      </w:divBdr>
    </w:div>
    <w:div w:id="594094885">
      <w:bodyDiv w:val="1"/>
      <w:marLeft w:val="0"/>
      <w:marRight w:val="0"/>
      <w:marTop w:val="0"/>
      <w:marBottom w:val="0"/>
      <w:divBdr>
        <w:top w:val="none" w:sz="0" w:space="0" w:color="auto"/>
        <w:left w:val="none" w:sz="0" w:space="0" w:color="auto"/>
        <w:bottom w:val="none" w:sz="0" w:space="0" w:color="auto"/>
        <w:right w:val="none" w:sz="0" w:space="0" w:color="auto"/>
      </w:divBdr>
    </w:div>
    <w:div w:id="875511780">
      <w:bodyDiv w:val="1"/>
      <w:marLeft w:val="0"/>
      <w:marRight w:val="0"/>
      <w:marTop w:val="0"/>
      <w:marBottom w:val="0"/>
      <w:divBdr>
        <w:top w:val="none" w:sz="0" w:space="0" w:color="auto"/>
        <w:left w:val="none" w:sz="0" w:space="0" w:color="auto"/>
        <w:bottom w:val="none" w:sz="0" w:space="0" w:color="auto"/>
        <w:right w:val="none" w:sz="0" w:space="0" w:color="auto"/>
      </w:divBdr>
    </w:div>
    <w:div w:id="1039163459">
      <w:bodyDiv w:val="1"/>
      <w:marLeft w:val="0"/>
      <w:marRight w:val="0"/>
      <w:marTop w:val="0"/>
      <w:marBottom w:val="0"/>
      <w:divBdr>
        <w:top w:val="none" w:sz="0" w:space="0" w:color="auto"/>
        <w:left w:val="none" w:sz="0" w:space="0" w:color="auto"/>
        <w:bottom w:val="none" w:sz="0" w:space="0" w:color="auto"/>
        <w:right w:val="none" w:sz="0" w:space="0" w:color="auto"/>
      </w:divBdr>
    </w:div>
    <w:div w:id="1071346236">
      <w:bodyDiv w:val="1"/>
      <w:marLeft w:val="0"/>
      <w:marRight w:val="0"/>
      <w:marTop w:val="0"/>
      <w:marBottom w:val="0"/>
      <w:divBdr>
        <w:top w:val="none" w:sz="0" w:space="0" w:color="auto"/>
        <w:left w:val="none" w:sz="0" w:space="0" w:color="auto"/>
        <w:bottom w:val="none" w:sz="0" w:space="0" w:color="auto"/>
        <w:right w:val="none" w:sz="0" w:space="0" w:color="auto"/>
      </w:divBdr>
    </w:div>
    <w:div w:id="1285501980">
      <w:bodyDiv w:val="1"/>
      <w:marLeft w:val="0"/>
      <w:marRight w:val="0"/>
      <w:marTop w:val="0"/>
      <w:marBottom w:val="0"/>
      <w:divBdr>
        <w:top w:val="none" w:sz="0" w:space="0" w:color="auto"/>
        <w:left w:val="none" w:sz="0" w:space="0" w:color="auto"/>
        <w:bottom w:val="none" w:sz="0" w:space="0" w:color="auto"/>
        <w:right w:val="none" w:sz="0" w:space="0" w:color="auto"/>
      </w:divBdr>
    </w:div>
    <w:div w:id="1344669363">
      <w:bodyDiv w:val="1"/>
      <w:marLeft w:val="0"/>
      <w:marRight w:val="0"/>
      <w:marTop w:val="0"/>
      <w:marBottom w:val="0"/>
      <w:divBdr>
        <w:top w:val="none" w:sz="0" w:space="0" w:color="auto"/>
        <w:left w:val="none" w:sz="0" w:space="0" w:color="auto"/>
        <w:bottom w:val="none" w:sz="0" w:space="0" w:color="auto"/>
        <w:right w:val="none" w:sz="0" w:space="0" w:color="auto"/>
      </w:divBdr>
    </w:div>
    <w:div w:id="1664040149">
      <w:bodyDiv w:val="1"/>
      <w:marLeft w:val="0"/>
      <w:marRight w:val="0"/>
      <w:marTop w:val="0"/>
      <w:marBottom w:val="0"/>
      <w:divBdr>
        <w:top w:val="none" w:sz="0" w:space="0" w:color="auto"/>
        <w:left w:val="none" w:sz="0" w:space="0" w:color="auto"/>
        <w:bottom w:val="none" w:sz="0" w:space="0" w:color="auto"/>
        <w:right w:val="none" w:sz="0" w:space="0" w:color="auto"/>
      </w:divBdr>
    </w:div>
    <w:div w:id="167368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commentsExtended" Target="commentsExtended.xml"/><Relationship Id="rId10" Type="http://schemas.openxmlformats.org/officeDocument/2006/relationships/image" Target="media/image2.emf"/><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16/09/relationships/commentsIds" Target="commentsId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8C249-04BB-4E82-A93D-999C90ACD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26</Pages>
  <Words>4219</Words>
  <Characters>24609</Characters>
  <Application>Microsoft Office Word</Application>
  <DocSecurity>0</DocSecurity>
  <Lines>205</Lines>
  <Paragraphs>57</Paragraphs>
  <ScaleCrop>false</ScaleCrop>
  <HeadingPairs>
    <vt:vector size="2" baseType="variant">
      <vt:variant>
        <vt:lpstr>Título</vt:lpstr>
      </vt:variant>
      <vt:variant>
        <vt:i4>1</vt:i4>
      </vt:variant>
    </vt:vector>
  </HeadingPairs>
  <TitlesOfParts>
    <vt:vector size="1" baseType="lpstr">
      <vt:lpstr>MODELO PRÉ-PROJETO TCC</vt:lpstr>
    </vt:vector>
  </TitlesOfParts>
  <Company>Fecra</Company>
  <LinksUpToDate>false</LinksUpToDate>
  <CharactersWithSpaces>28771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PRÉ-PROJETO TCC</dc:title>
  <dc:creator>Alunos</dc:creator>
  <cp:lastModifiedBy>Lab01</cp:lastModifiedBy>
  <cp:revision>28</cp:revision>
  <cp:lastPrinted>2009-02-12T23:52:00Z</cp:lastPrinted>
  <dcterms:created xsi:type="dcterms:W3CDTF">2019-11-01T17:02:00Z</dcterms:created>
  <dcterms:modified xsi:type="dcterms:W3CDTF">2019-11-08T16:47:00Z</dcterms:modified>
</cp:coreProperties>
</file>